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　様式第９号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（第１５条関係）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6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173355</wp:posOffset>
                </wp:positionV>
                <wp:extent cx="5958840" cy="2397125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8840" cy="2397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3.65pt;mso-position-vertical-relative:text;mso-position-horizontal-relative:text;position:absolute;height:188.75pt;mso-wrap-distance-top:0pt;width:469.2pt;mso-wrap-distance-left:9pt;margin-left:9.8000000000000007pt;z-index:-503316478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大牟田市ブロック塀等撤去促進事業　　補助金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5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1" layoutInCell="1" hidden="0" allowOverlap="1">
                <wp:simplePos x="0" y="0"/>
                <wp:positionH relativeFrom="column">
                  <wp:posOffset>145415</wp:posOffset>
                </wp:positionH>
                <wp:positionV relativeFrom="page">
                  <wp:posOffset>7810500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15pt;mso-position-vertical-relative:page;mso-position-horizontal-relative:text;position:absolute;height:160.35pt;mso-wrap-distance-top:0pt;width:367.5pt;mso-wrap-distance-left:9pt;margin-left:11.45pt;z-index:-503316477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17145</wp:posOffset>
                </wp:positionV>
                <wp:extent cx="228600" cy="180975"/>
                <wp:effectExtent l="635" t="635" r="29845" b="10795"/>
                <wp:wrapNone/>
                <wp:docPr id="1030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1"/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.35pt;mso-position-vertical-relative:text;mso-position-horizontal-relative:text;position:absolute;height:14.25pt;mso-wrap-distance-top:0pt;width:18pt;mso-wrap-distance-left:9pt;margin-left:66.2pt;z-index:6;" o:spid="_x0000_s1030" o:allowincell="t" o:allowoverlap="t" filled="f" stroked="t" strokecolor="#000000 [3213]" strokeweight="0.7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fitText w:val="1100" w:id="2"/>
              </w:rPr>
              <w:t>金融機関名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</w:p>
    <w:sectPr>
      <w:pgSz w:w="11906" w:h="16838"/>
      <w:pgMar w:top="1361" w:right="1021" w:bottom="85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145</Words>
  <Characters>832</Characters>
  <Application>JUST Note</Application>
  <Lines>6</Lines>
  <Paragraphs>1</Paragraphs>
  <CharactersWithSpaces>976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2021-02-12T02:11:00Z</cp:lastPrinted>
  <dcterms:created xsi:type="dcterms:W3CDTF">2020-03-24T07:06:00Z</dcterms:created>
  <dcterms:modified xsi:type="dcterms:W3CDTF">2025-10-09T02:23:40Z</dcterms:modified>
  <cp:revision>42</cp:revision>
</cp:coreProperties>
</file>