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FE" w:rsidRPr="007017D5" w:rsidRDefault="009E34FE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  <w:r w:rsidRPr="007017D5">
        <w:rPr>
          <w:rFonts w:ascii="ＭＳ ゴシック" w:eastAsia="ＭＳ ゴシック" w:hAnsi="ＭＳ ゴシック" w:hint="eastAsia"/>
          <w:sz w:val="24"/>
        </w:rPr>
        <w:t>事業収支計画</w:t>
      </w:r>
    </w:p>
    <w:p w:rsidR="009E34FE" w:rsidRPr="007017D5" w:rsidRDefault="009E34FE">
      <w:pPr>
        <w:spacing w:line="24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017D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47679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Pr="007017D5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　～　</w:t>
      </w:r>
      <w:r w:rsidR="00447679">
        <w:rPr>
          <w:rFonts w:ascii="ＭＳ ゴシック" w:eastAsia="ＭＳ ゴシック" w:hAnsi="ＭＳ ゴシック" w:hint="eastAsia"/>
          <w:sz w:val="20"/>
          <w:szCs w:val="20"/>
        </w:rPr>
        <w:t>令和</w:t>
      </w:r>
      <w:bookmarkStart w:id="0" w:name="_GoBack"/>
      <w:bookmarkEnd w:id="0"/>
      <w:r w:rsidRPr="007017D5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日）</w:t>
      </w:r>
    </w:p>
    <w:p w:rsidR="009E34FE" w:rsidRPr="007017D5" w:rsidRDefault="009E34FE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34FE" w:rsidRPr="007017D5" w:rsidRDefault="009E34FE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017D5">
        <w:rPr>
          <w:rFonts w:ascii="ＭＳ ゴシック" w:eastAsia="ＭＳ ゴシック" w:hAnsi="ＭＳ ゴシック" w:hint="eastAsia"/>
          <w:sz w:val="20"/>
          <w:szCs w:val="20"/>
        </w:rPr>
        <w:t>施設名：</w:t>
      </w:r>
      <w:r w:rsidRPr="007017D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</w:t>
      </w:r>
    </w:p>
    <w:p w:rsidR="009E34FE" w:rsidRPr="007017D5" w:rsidRDefault="009E34FE">
      <w:pPr>
        <w:spacing w:line="24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017D5">
        <w:rPr>
          <w:rFonts w:ascii="ＭＳ ゴシック" w:eastAsia="ＭＳ ゴシック" w:hAnsi="ＭＳ ゴシック" w:hint="eastAsia"/>
          <w:sz w:val="20"/>
          <w:szCs w:val="20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3001"/>
        <w:gridCol w:w="1207"/>
        <w:gridCol w:w="1207"/>
        <w:gridCol w:w="1207"/>
        <w:gridCol w:w="1207"/>
        <w:gridCol w:w="1208"/>
      </w:tblGrid>
      <w:tr w:rsidR="009E34FE" w:rsidRPr="00B73901" w:rsidTr="00B73901"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１年目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２年目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３年目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４年目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５年目</w:t>
            </w:r>
          </w:p>
        </w:tc>
      </w:tr>
      <w:tr w:rsidR="009E34FE" w:rsidRPr="00B73901" w:rsidTr="00B73901">
        <w:trPr>
          <w:trHeight w:val="7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E34FE" w:rsidRPr="00B73901" w:rsidRDefault="009E34FE" w:rsidP="00B73901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１．介護保険給付分</w:t>
            </w: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２．利用者負担分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A1442F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0E14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１割（２割）</w:t>
            </w:r>
            <w:r w:rsidR="009E34FE"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負担分</w:t>
            </w: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（２）宿泊費・家賃・居住費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（３）食費・食材料費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（４）その他</w:t>
            </w: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３．その他の収入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収入計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E34FE" w:rsidRPr="00B73901" w:rsidRDefault="009E34FE" w:rsidP="00B73901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１．人件費</w:t>
            </w: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（１）給料</w:t>
            </w: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（２）諸手当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（３）法定福利費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（４）その他</w:t>
            </w: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２．直接介護費（事業費）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（１）給食材料費</w:t>
            </w: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（２）介護用品費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（３）教養娯楽費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（４）医薬品費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（５）被服費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（６）消耗器具備品費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（７）保健衛生費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（８）車輌費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（９）光熱水費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（10）燃料費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（11）その他</w:t>
            </w: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bottom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３．一般管理費（事務費）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（１）福利厚生費</w:t>
            </w: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（２）旅費交通費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（３）研修費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（４）通信運搬費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（５）事務消耗品費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（６）印刷製本費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（７）修繕費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（８）保守料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（９）賃借料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（10）保険料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（11）租税公課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（12）委託費</w:t>
            </w: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（13）その他</w:t>
            </w: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４．その他の支出</w:t>
            </w: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26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支出計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収入－支出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34FE" w:rsidRPr="007017D5" w:rsidRDefault="009E34FE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7017D5">
        <w:rPr>
          <w:rFonts w:ascii="ＭＳ ゴシック" w:eastAsia="ＭＳ ゴシック" w:hAnsi="ＭＳ ゴシック" w:hint="eastAsia"/>
          <w:sz w:val="16"/>
          <w:szCs w:val="16"/>
        </w:rPr>
        <w:t>（備考）１．事業活動分の収支について、記入してください。（施設整備分、事業外収支分は除く。）</w:t>
      </w:r>
    </w:p>
    <w:p w:rsidR="009E34FE" w:rsidRPr="007017D5" w:rsidRDefault="009E34FE">
      <w:pPr>
        <w:spacing w:line="18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 w:rsidRPr="007017D5">
        <w:rPr>
          <w:rFonts w:ascii="ＭＳ ゴシック" w:eastAsia="ＭＳ ゴシック" w:hAnsi="ＭＳ ゴシック" w:hint="eastAsia"/>
          <w:sz w:val="16"/>
          <w:szCs w:val="16"/>
        </w:rPr>
        <w:t>２．事業を開始した日から１年間が１年目で、以降１年ごとに２年目、３年目となります。会計年度ではありません。</w:t>
      </w:r>
    </w:p>
    <w:p w:rsidR="009E34FE" w:rsidRPr="007017D5" w:rsidRDefault="009E34FE">
      <w:pPr>
        <w:spacing w:line="18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 w:rsidRPr="007017D5">
        <w:rPr>
          <w:rFonts w:ascii="ＭＳ ゴシック" w:eastAsia="ＭＳ ゴシック" w:hAnsi="ＭＳ ゴシック" w:hint="eastAsia"/>
          <w:sz w:val="16"/>
          <w:szCs w:val="16"/>
        </w:rPr>
        <w:t>３．乗用車、送迎用自動車等の燃料費や車検費用は、車輌費に計上してください。</w:t>
      </w:r>
    </w:p>
    <w:p w:rsidR="009E34FE" w:rsidRPr="007017D5" w:rsidRDefault="009E34FE">
      <w:pPr>
        <w:spacing w:line="18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 w:rsidRPr="007017D5">
        <w:rPr>
          <w:rFonts w:ascii="ＭＳ ゴシック" w:eastAsia="ＭＳ ゴシック" w:hAnsi="ＭＳ ゴシック" w:hint="eastAsia"/>
          <w:sz w:val="16"/>
          <w:szCs w:val="16"/>
        </w:rPr>
        <w:t>４．備品、自動車等のリース料、レンタル料や家賃等は賃借料に計上してください。</w:t>
      </w:r>
    </w:p>
    <w:p w:rsidR="009E34FE" w:rsidRPr="007017D5" w:rsidRDefault="009E34FE">
      <w:pPr>
        <w:spacing w:line="18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402"/>
        <w:gridCol w:w="1208"/>
        <w:gridCol w:w="1208"/>
        <w:gridCol w:w="1209"/>
        <w:gridCol w:w="1208"/>
        <w:gridCol w:w="1209"/>
      </w:tblGrid>
      <w:tr w:rsidR="009E34FE" w:rsidRPr="00B73901" w:rsidTr="00B73901"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１年目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２年目</w:t>
            </w:r>
          </w:p>
        </w:tc>
        <w:tc>
          <w:tcPr>
            <w:tcW w:w="12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３年目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４年目</w:t>
            </w:r>
          </w:p>
        </w:tc>
        <w:tc>
          <w:tcPr>
            <w:tcW w:w="12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５年目</w:t>
            </w:r>
          </w:p>
        </w:tc>
      </w:tr>
      <w:tr w:rsidR="009E34FE" w:rsidRPr="00B73901" w:rsidTr="00B73901">
        <w:tc>
          <w:tcPr>
            <w:tcW w:w="3794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利用者見込み数（月平均）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要支援１・２</w:t>
            </w: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AB6F46" w:rsidP="00AB6F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AB6F46" w:rsidP="00AB6F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AB6F46" w:rsidP="00AB6F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AB6F46" w:rsidP="00AB6F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1209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AB6F46" w:rsidP="00AB6F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要介護１</w:t>
            </w: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要介護２</w:t>
            </w: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要介護３</w:t>
            </w: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要介護４</w:t>
            </w: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要介護５</w:t>
            </w:r>
          </w:p>
        </w:tc>
        <w:tc>
          <w:tcPr>
            <w:tcW w:w="120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34FE" w:rsidRPr="00B73901" w:rsidTr="00B73901"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E34FE" w:rsidRPr="00B73901" w:rsidRDefault="009E34FE" w:rsidP="00B7390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3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職員見込み数（年平均）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4FE" w:rsidRPr="00B73901" w:rsidRDefault="009E34FE" w:rsidP="00B739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34FE" w:rsidRPr="007017D5" w:rsidRDefault="009E34FE" w:rsidP="0044148E">
      <w:pPr>
        <w:spacing w:line="180" w:lineRule="exact"/>
        <w:ind w:left="800" w:hangingChars="500" w:hanging="800"/>
        <w:rPr>
          <w:rFonts w:ascii="ＭＳ ゴシック" w:eastAsia="ＭＳ ゴシック" w:hAnsi="ＭＳ ゴシック"/>
          <w:sz w:val="16"/>
          <w:szCs w:val="16"/>
        </w:rPr>
      </w:pPr>
    </w:p>
    <w:sectPr w:rsidR="009E34FE" w:rsidRPr="007017D5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851" w:footer="39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27" w:rsidRDefault="00227327">
      <w:r>
        <w:separator/>
      </w:r>
    </w:p>
  </w:endnote>
  <w:endnote w:type="continuationSeparator" w:id="0">
    <w:p w:rsidR="00227327" w:rsidRDefault="002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FE" w:rsidRDefault="009E34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34FE" w:rsidRDefault="009E34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FE" w:rsidRDefault="009E3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27" w:rsidRDefault="00227327">
      <w:r>
        <w:separator/>
      </w:r>
    </w:p>
  </w:footnote>
  <w:footnote w:type="continuationSeparator" w:id="0">
    <w:p w:rsidR="00227327" w:rsidRDefault="0022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FE" w:rsidRPr="003E6925" w:rsidRDefault="009E34FE">
    <w:pPr>
      <w:pStyle w:val="a4"/>
      <w:rPr>
        <w:rFonts w:ascii="ＭＳ ゴシック" w:eastAsia="ＭＳ ゴシック" w:hAnsi="ＭＳ ゴシック"/>
      </w:rPr>
    </w:pPr>
    <w:r w:rsidRPr="003E6925">
      <w:rPr>
        <w:rFonts w:ascii="ＭＳ ゴシック" w:eastAsia="ＭＳ ゴシック" w:hAnsi="ＭＳ ゴシック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5"/>
    <w:rsid w:val="000E14DC"/>
    <w:rsid w:val="00227327"/>
    <w:rsid w:val="002B3D6F"/>
    <w:rsid w:val="0044148E"/>
    <w:rsid w:val="00447679"/>
    <w:rsid w:val="0074420E"/>
    <w:rsid w:val="009E34FE"/>
    <w:rsid w:val="00A1442F"/>
    <w:rsid w:val="00AB6F46"/>
    <w:rsid w:val="00B73901"/>
    <w:rsid w:val="00CB3D35"/>
    <w:rsid w:val="00F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事業収支計画</vt:lpstr>
      <vt:lpstr>事業収支計画</vt:lpstr>
    </vt:vector>
  </TitlesOfParts>
  <Company>omuta-city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事業収支計画</dc:title>
  <cp:lastModifiedBy>吉田　恵子</cp:lastModifiedBy>
  <cp:revision>2</cp:revision>
  <cp:lastPrinted>2019-06-30T03:46:00Z</cp:lastPrinted>
  <dcterms:created xsi:type="dcterms:W3CDTF">2018-08-22T02:01:00Z</dcterms:created>
  <dcterms:modified xsi:type="dcterms:W3CDTF">2019-06-30T03:46:00Z</dcterms:modified>
</cp:coreProperties>
</file>