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AE" w:rsidRDefault="000134AE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（様式３</w:t>
      </w:r>
      <w:r w:rsidRPr="00EA5927">
        <w:rPr>
          <w:rFonts w:eastAsia="ＭＳ ゴシック" w:hint="eastAsia"/>
          <w:sz w:val="22"/>
        </w:rPr>
        <w:t>）</w:t>
      </w:r>
    </w:p>
    <w:p w:rsidR="000134AE" w:rsidRPr="00EA5927" w:rsidRDefault="000134AE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0134AE" w:rsidRPr="00B5453E" w:rsidRDefault="000134A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（　　　　　　　　）</w:t>
      </w:r>
      <w:r w:rsidRPr="00B5453E">
        <w:rPr>
          <w:rFonts w:eastAsia="ＭＳ ゴシック" w:hint="eastAsia"/>
          <w:b/>
          <w:sz w:val="32"/>
          <w:szCs w:val="32"/>
        </w:rPr>
        <w:t>経</w:t>
      </w:r>
      <w:r>
        <w:rPr>
          <w:rFonts w:eastAsia="ＭＳ ゴシック" w:hint="eastAsia"/>
          <w:b/>
          <w:sz w:val="32"/>
          <w:szCs w:val="32"/>
        </w:rPr>
        <w:t xml:space="preserve">　</w:t>
      </w:r>
      <w:r w:rsidRPr="00B5453E">
        <w:rPr>
          <w:rFonts w:eastAsia="ＭＳ ゴシック" w:hint="eastAsia"/>
          <w:b/>
          <w:sz w:val="32"/>
          <w:szCs w:val="32"/>
        </w:rPr>
        <w:t>歴</w:t>
      </w:r>
      <w:r>
        <w:rPr>
          <w:rFonts w:eastAsia="ＭＳ ゴシック" w:hint="eastAsia"/>
          <w:b/>
          <w:sz w:val="32"/>
          <w:szCs w:val="32"/>
        </w:rPr>
        <w:t xml:space="preserve">　</w:t>
      </w:r>
      <w:r w:rsidRPr="00B5453E">
        <w:rPr>
          <w:rFonts w:eastAsia="ＭＳ ゴシック" w:hint="eastAsia"/>
          <w:b/>
          <w:sz w:val="32"/>
          <w:szCs w:val="32"/>
        </w:rPr>
        <w:t>書</w:t>
      </w:r>
    </w:p>
    <w:p w:rsidR="000134AE" w:rsidRPr="00EA5927" w:rsidRDefault="000134A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539"/>
        <w:gridCol w:w="1144"/>
        <w:gridCol w:w="2546"/>
      </w:tblGrid>
      <w:tr w:rsidR="000134AE" w:rsidRPr="00EA5927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134AE" w:rsidRPr="0020735F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経験施設等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B087C" w:rsidRDefault="00CB087C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□医療機関</w:t>
            </w:r>
          </w:p>
          <w:p w:rsidR="000134AE" w:rsidRDefault="000134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□特別養護老人ホーム</w:t>
            </w:r>
          </w:p>
          <w:p w:rsidR="000134AE" w:rsidRDefault="000134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□老人デイサービスセンター</w:t>
            </w:r>
          </w:p>
          <w:p w:rsidR="000134AE" w:rsidRDefault="000134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□介護老人保健施設</w:t>
            </w:r>
          </w:p>
          <w:p w:rsidR="000134AE" w:rsidRDefault="000134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□認知症高齢者グループホーム</w:t>
            </w:r>
          </w:p>
          <w:p w:rsidR="000134AE" w:rsidRDefault="000134AE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□訪問介護員</w:t>
            </w:r>
          </w:p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□その他（　　　　　　　　　　　）</w:t>
            </w:r>
          </w:p>
        </w:tc>
      </w:tr>
      <w:tr w:rsidR="000134AE" w:rsidRPr="00EA5927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  <w:r>
              <w:rPr>
                <w:rFonts w:eastAsia="ＭＳ ゴシック" w:hint="eastAsia"/>
              </w:rPr>
              <w:t>（福祉・医療関係の職歴）</w:t>
            </w:r>
          </w:p>
        </w:tc>
      </w:tr>
      <w:tr w:rsidR="000134AE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5"/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0134AE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0134AE" w:rsidRPr="00EA5927" w:rsidRDefault="000134A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0134AE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134AE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4AE" w:rsidRPr="00EA5927" w:rsidRDefault="000134A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0134AE" w:rsidRDefault="000134AE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0134AE" w:rsidRPr="00EA5927" w:rsidRDefault="000134AE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0134AE" w:rsidRDefault="000134AE">
      <w:pPr>
        <w:autoSpaceDE w:val="0"/>
        <w:autoSpaceDN w:val="0"/>
        <w:ind w:firstLineChars="200" w:firstLine="420"/>
        <w:textAlignment w:val="bottom"/>
        <w:rPr>
          <w:rFonts w:eastAsia="ＭＳ ゴシック" w:hint="eastAsia"/>
        </w:rPr>
      </w:pPr>
      <w:r w:rsidRPr="00EA5927">
        <w:rPr>
          <w:rFonts w:eastAsia="ＭＳ ゴシック" w:hint="eastAsia"/>
        </w:rPr>
        <w:t>備考</w:t>
      </w:r>
      <w:r w:rsidR="00CB087C">
        <w:rPr>
          <w:rFonts w:eastAsia="ＭＳ ゴシック" w:hint="eastAsia"/>
        </w:rPr>
        <w:t xml:space="preserve">　１．（　　　）には、「代表者」、「管理者」</w:t>
      </w:r>
      <w:r>
        <w:rPr>
          <w:rFonts w:eastAsia="ＭＳ ゴシック" w:hint="eastAsia"/>
        </w:rPr>
        <w:t>と記載してください。</w:t>
      </w:r>
    </w:p>
    <w:p w:rsidR="000134AE" w:rsidRPr="0084555B" w:rsidRDefault="00CB087C" w:rsidP="00CB087C">
      <w:pPr>
        <w:autoSpaceDE w:val="0"/>
        <w:autoSpaceDN w:val="0"/>
        <w:ind w:leftChars="200" w:left="1470" w:hangingChars="500" w:hanging="105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２．地域密着型サービス</w:t>
      </w:r>
      <w:r w:rsidR="000134AE">
        <w:rPr>
          <w:rFonts w:eastAsia="ＭＳ ゴシック" w:hint="eastAsia"/>
        </w:rPr>
        <w:t>で、代表者と地域密着型サービス部門の代表者が異なる場合（代表者が、認知症対応型サービス事業開設者研修を受講しない場合</w:t>
      </w:r>
      <w:r w:rsidR="000B254E">
        <w:rPr>
          <w:rFonts w:eastAsia="ＭＳ ゴシック" w:hint="eastAsia"/>
        </w:rPr>
        <w:t>等</w:t>
      </w:r>
      <w:r w:rsidR="000134AE">
        <w:rPr>
          <w:rFonts w:eastAsia="ＭＳ ゴシック" w:hint="eastAsia"/>
        </w:rPr>
        <w:t>）は、それぞれの経歴書を提出してください。</w:t>
      </w:r>
    </w:p>
    <w:sectPr w:rsidR="000134AE" w:rsidRPr="0084555B">
      <w:footerReference w:type="even" r:id="rId7"/>
      <w:footerReference w:type="default" r:id="rId8"/>
      <w:pgSz w:w="11909" w:h="16844"/>
      <w:pgMar w:top="850" w:right="722" w:bottom="578" w:left="850" w:header="851" w:footer="992" w:gutter="0"/>
      <w:pgNumType w:start="3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67" w:rsidRDefault="00CD0767">
      <w:r>
        <w:separator/>
      </w:r>
    </w:p>
  </w:endnote>
  <w:endnote w:type="continuationSeparator" w:id="0">
    <w:p w:rsidR="00CD0767" w:rsidRDefault="00C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AE" w:rsidRDefault="00013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4AE" w:rsidRDefault="000134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AE" w:rsidRDefault="000134AE">
    <w:pPr>
      <w:pStyle w:val="a4"/>
      <w:framePr w:wrap="around" w:vAnchor="text" w:hAnchor="margin" w:xAlign="center" w:y="1"/>
      <w:rPr>
        <w:rStyle w:val="a5"/>
      </w:rPr>
    </w:pPr>
  </w:p>
  <w:p w:rsidR="000134AE" w:rsidRDefault="000134A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67" w:rsidRDefault="00CD0767">
      <w:r>
        <w:separator/>
      </w:r>
    </w:p>
  </w:footnote>
  <w:footnote w:type="continuationSeparator" w:id="0">
    <w:p w:rsidR="00CD0767" w:rsidRDefault="00CD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7C"/>
    <w:rsid w:val="000134AE"/>
    <w:rsid w:val="000B254E"/>
    <w:rsid w:val="00CB087C"/>
    <w:rsid w:val="00CD0767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cp:lastPrinted>2010-11-10T23:57:00Z</cp:lastPrinted>
  <dcterms:created xsi:type="dcterms:W3CDTF">2018-08-22T02:03:00Z</dcterms:created>
  <dcterms:modified xsi:type="dcterms:W3CDTF">2018-08-22T02:03:00Z</dcterms:modified>
</cp:coreProperties>
</file>