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E4" w:rsidRDefault="000A2FE4">
      <w:pPr>
        <w:ind w:left="6945" w:right="120" w:hanging="6960"/>
        <w:rPr>
          <w:rFonts w:hint="eastAsia"/>
        </w:rPr>
      </w:pPr>
      <w:r>
        <w:t>別添３</w:t>
      </w:r>
    </w:p>
    <w:p w:rsidR="000A2FE4" w:rsidRDefault="003C6172" w:rsidP="00E14669">
      <w:pPr>
        <w:ind w:leftChars="100" w:left="240" w:firstLineChars="3200" w:firstLine="7680"/>
        <w:jc w:val="right"/>
        <w:rPr>
          <w:rFonts w:hint="eastAsia"/>
        </w:rPr>
      </w:pPr>
      <w:r>
        <w:t>番</w:t>
      </w:r>
      <w:r>
        <w:t xml:space="preserve">         </w:t>
      </w:r>
      <w:r>
        <w:t>号</w:t>
      </w:r>
    </w:p>
    <w:p w:rsidR="00E52C07" w:rsidRDefault="003C6172" w:rsidP="00E14669">
      <w:pPr>
        <w:ind w:leftChars="2510" w:firstLineChars="700" w:firstLine="1680"/>
        <w:jc w:val="right"/>
      </w:pPr>
      <w:r>
        <w:t>令和</w:t>
      </w:r>
      <w:r>
        <w:t xml:space="preserve">  </w:t>
      </w:r>
      <w:r>
        <w:t>年</w:t>
      </w:r>
      <w:r>
        <w:t xml:space="preserve">  </w:t>
      </w:r>
      <w:r>
        <w:t>月</w:t>
      </w:r>
      <w:r>
        <w:t xml:space="preserve">  </w:t>
      </w:r>
      <w:r>
        <w:t>日</w:t>
      </w:r>
    </w:p>
    <w:p w:rsidR="00E52C07" w:rsidRDefault="00E52C07">
      <w:pPr>
        <w:spacing w:after="32" w:line="259" w:lineRule="auto"/>
        <w:ind w:left="0" w:firstLine="0"/>
      </w:pPr>
    </w:p>
    <w:p w:rsidR="000A2FE4" w:rsidRDefault="000A2FE4" w:rsidP="000A2FE4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福　岡　県　知　事　　　　　殿</w:t>
      </w:r>
    </w:p>
    <w:p w:rsidR="000A2FE4" w:rsidRDefault="000A2FE4" w:rsidP="000A2FE4">
      <w:pPr>
        <w:pStyle w:val="a3"/>
        <w:rPr>
          <w:spacing w:val="0"/>
        </w:rPr>
      </w:pPr>
    </w:p>
    <w:p w:rsidR="000A2FE4" w:rsidRDefault="000A2FE4" w:rsidP="000A2FE4">
      <w:pPr>
        <w:pStyle w:val="a3"/>
        <w:ind w:firstLineChars="600" w:firstLine="1434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法　　　人　　　名      </w:t>
      </w:r>
      <w:r w:rsidRPr="00AA7F60">
        <w:rPr>
          <w:rFonts w:ascii="ＭＳ 明朝" w:hAnsi="ＭＳ 明朝" w:hint="eastAsia"/>
          <w:bdr w:val="single" w:sz="4" w:space="0" w:color="auto"/>
        </w:rPr>
        <w:t xml:space="preserve">  印　</w:t>
      </w:r>
    </w:p>
    <w:p w:rsidR="000A2FE4" w:rsidRDefault="000A2FE4" w:rsidP="000A2FE4">
      <w:pPr>
        <w:spacing w:line="288" w:lineRule="auto"/>
        <w:ind w:left="10" w:right="1320" w:hangingChars="4"/>
        <w:jc w:val="both"/>
      </w:pPr>
    </w:p>
    <w:p w:rsidR="00E52C07" w:rsidRDefault="00E52C07">
      <w:pPr>
        <w:spacing w:after="32" w:line="259" w:lineRule="auto"/>
        <w:ind w:left="0" w:firstLine="0"/>
      </w:pPr>
    </w:p>
    <w:p w:rsidR="000A2FE4" w:rsidRDefault="003C6172">
      <w:pPr>
        <w:ind w:left="1450"/>
      </w:pPr>
      <w:r>
        <w:t>社会福祉施設等施設整備費国庫補助金により取得した</w:t>
      </w:r>
      <w:r>
        <w:t>○○</w:t>
      </w:r>
      <w:r>
        <w:t>施設に係る</w:t>
      </w:r>
    </w:p>
    <w:p w:rsidR="00E52C07" w:rsidRDefault="003C6172">
      <w:pPr>
        <w:ind w:left="1450"/>
      </w:pPr>
      <w:r>
        <w:t>財産処分（取りこわし）の協議について</w:t>
      </w:r>
      <w:r>
        <w:t xml:space="preserve"> </w:t>
      </w:r>
    </w:p>
    <w:p w:rsidR="00E52C07" w:rsidRDefault="00E52C07">
      <w:pPr>
        <w:spacing w:line="288" w:lineRule="auto"/>
        <w:ind w:left="0" w:right="9600" w:firstLine="0"/>
      </w:pPr>
    </w:p>
    <w:p w:rsidR="000A2FE4" w:rsidRDefault="000A2FE4">
      <w:pPr>
        <w:spacing w:line="288" w:lineRule="auto"/>
        <w:ind w:left="0" w:right="9600" w:firstLine="0"/>
      </w:pPr>
    </w:p>
    <w:p w:rsidR="00E52C07" w:rsidRDefault="003C6172" w:rsidP="00E14669">
      <w:pPr>
        <w:ind w:left="0" w:firstLineChars="100" w:firstLine="240"/>
        <w:jc w:val="both"/>
      </w:pPr>
      <w:r>
        <w:t>標記について、令和５年７月１８日社援総発０７１８第１号、社援保発０７１８第１号、</w:t>
      </w:r>
      <w:r>
        <w:t>障障発０７１８第２</w:t>
      </w:r>
      <w:r>
        <w:t>号厚生労働省社会・援護局総務課長、厚生労働省社会・援護局保護課長、厚生労働省社会・援護局障害保健福祉部障害福祉課長連名通知「社会福祉施設等施設整備費（解体撤去工事費・仮設施設整備工事費）補助金に係る財産処分の手続き等に関する留意事項について」に基づき、国の補助事業により取得した財産の財産処分（取りこわし）をしたいので、関係書類を添えて協議します。</w:t>
      </w:r>
      <w:r>
        <w:rPr>
          <w:color w:val="FF0000"/>
        </w:rPr>
        <w:t xml:space="preserve"> </w:t>
      </w:r>
    </w:p>
    <w:p w:rsidR="00E52C07" w:rsidRDefault="003C6172">
      <w:pPr>
        <w:spacing w:after="30" w:line="259" w:lineRule="auto"/>
        <w:ind w:left="0" w:firstLine="0"/>
      </w:pPr>
      <w:r>
        <w:t xml:space="preserve"> </w:t>
      </w:r>
    </w:p>
    <w:p w:rsidR="00E52C07" w:rsidRDefault="003C6172">
      <w:pPr>
        <w:spacing w:after="32" w:line="259" w:lineRule="auto"/>
        <w:ind w:left="0" w:firstLine="0"/>
      </w:pPr>
      <w:r>
        <w:t xml:space="preserve"> </w:t>
      </w:r>
    </w:p>
    <w:p w:rsidR="00E52C07" w:rsidRDefault="003C6172">
      <w:pPr>
        <w:spacing w:after="32" w:line="259" w:lineRule="auto"/>
        <w:ind w:left="0" w:firstLine="0"/>
      </w:pPr>
      <w:r>
        <w:t xml:space="preserve"> </w:t>
      </w:r>
    </w:p>
    <w:p w:rsidR="00E52C07" w:rsidRDefault="003C6172">
      <w:pPr>
        <w:spacing w:after="32" w:line="259" w:lineRule="auto"/>
        <w:ind w:left="0" w:firstLine="0"/>
      </w:pPr>
      <w:r>
        <w:t xml:space="preserve"> </w:t>
      </w:r>
    </w:p>
    <w:p w:rsidR="00E52C07" w:rsidRDefault="003C6172">
      <w:pPr>
        <w:spacing w:after="32" w:line="259" w:lineRule="auto"/>
        <w:ind w:left="0" w:firstLine="0"/>
      </w:pPr>
      <w:r>
        <w:t xml:space="preserve"> </w:t>
      </w:r>
    </w:p>
    <w:p w:rsidR="00E52C07" w:rsidRDefault="003C6172">
      <w:pPr>
        <w:spacing w:after="32" w:line="259" w:lineRule="auto"/>
        <w:ind w:left="0" w:firstLine="0"/>
      </w:pPr>
      <w:r>
        <w:t xml:space="preserve"> </w:t>
      </w: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</w:pPr>
    </w:p>
    <w:p w:rsidR="000A2FE4" w:rsidRDefault="000A2FE4">
      <w:pPr>
        <w:spacing w:after="32" w:line="259" w:lineRule="auto"/>
        <w:ind w:left="0" w:firstLine="0"/>
        <w:rPr>
          <w:rFonts w:hint="eastAsia"/>
        </w:rPr>
      </w:pPr>
    </w:p>
    <w:p w:rsidR="00E52C07" w:rsidRDefault="00E52C07">
      <w:pPr>
        <w:spacing w:line="259" w:lineRule="auto"/>
        <w:ind w:left="0" w:firstLine="0"/>
      </w:pPr>
    </w:p>
    <w:p w:rsidR="00E14669" w:rsidRDefault="00E14669">
      <w:pPr>
        <w:spacing w:line="259" w:lineRule="auto"/>
        <w:ind w:left="0" w:firstLine="0"/>
      </w:pPr>
    </w:p>
    <w:p w:rsidR="00E52C07" w:rsidRDefault="003C6172">
      <w:pPr>
        <w:numPr>
          <w:ilvl w:val="0"/>
          <w:numId w:val="2"/>
        </w:numPr>
        <w:spacing w:after="41" w:line="259" w:lineRule="auto"/>
        <w:ind w:hanging="422"/>
      </w:pPr>
      <w:r>
        <w:rPr>
          <w:sz w:val="21"/>
        </w:rPr>
        <w:lastRenderedPageBreak/>
        <w:t>処分の種類</w:t>
      </w:r>
      <w:r>
        <w:rPr>
          <w:sz w:val="21"/>
        </w:rPr>
        <w:t xml:space="preserve"> </w:t>
      </w:r>
      <w:r>
        <w:rPr>
          <w:sz w:val="21"/>
        </w:rPr>
        <w:t>取りこわし</w:t>
      </w:r>
      <w:r>
        <w:t xml:space="preserve"> </w:t>
      </w:r>
    </w:p>
    <w:p w:rsidR="00E52C07" w:rsidRDefault="00E52C07">
      <w:pPr>
        <w:spacing w:after="45" w:line="259" w:lineRule="auto"/>
        <w:ind w:left="0" w:firstLine="0"/>
      </w:pPr>
    </w:p>
    <w:p w:rsidR="00416695" w:rsidRPr="00416695" w:rsidRDefault="00416695" w:rsidP="00416695">
      <w:pPr>
        <w:widowControl w:val="0"/>
        <w:overflowPunct w:val="0"/>
        <w:spacing w:line="240" w:lineRule="auto"/>
        <w:ind w:left="0" w:firstLine="0"/>
        <w:jc w:val="both"/>
        <w:textAlignment w:val="baseline"/>
        <w:rPr>
          <w:rFonts w:hAnsi="Times New Roman" w:cs="Times New Roman"/>
          <w:spacing w:val="2"/>
          <w:kern w:val="0"/>
          <w:sz w:val="21"/>
          <w:szCs w:val="21"/>
        </w:rPr>
      </w:pPr>
      <w:r w:rsidRPr="00416695">
        <w:rPr>
          <w:rFonts w:hint="eastAsia"/>
          <w:kern w:val="0"/>
          <w:sz w:val="21"/>
          <w:szCs w:val="21"/>
        </w:rPr>
        <w:t>２　処分の概要</w:t>
      </w:r>
    </w:p>
    <w:tbl>
      <w:tblPr>
        <w:tblStyle w:val="a6"/>
        <w:tblW w:w="10044" w:type="dxa"/>
        <w:tblInd w:w="-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5"/>
        <w:gridCol w:w="1430"/>
        <w:gridCol w:w="696"/>
        <w:gridCol w:w="438"/>
        <w:gridCol w:w="992"/>
        <w:gridCol w:w="567"/>
        <w:gridCol w:w="271"/>
        <w:gridCol w:w="580"/>
        <w:gridCol w:w="567"/>
        <w:gridCol w:w="850"/>
        <w:gridCol w:w="142"/>
        <w:gridCol w:w="1276"/>
      </w:tblGrid>
      <w:tr w:rsidR="00416695" w:rsidRPr="00416695" w:rsidTr="00F2306C">
        <w:trPr>
          <w:trHeight w:val="365"/>
        </w:trPr>
        <w:tc>
          <w:tcPr>
            <w:tcW w:w="2235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①補助事業者</w:t>
            </w:r>
          </w:p>
        </w:tc>
        <w:tc>
          <w:tcPr>
            <w:tcW w:w="212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rFonts w:hint="eastAsia"/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②間接補助事業者</w:t>
            </w:r>
          </w:p>
        </w:tc>
        <w:tc>
          <w:tcPr>
            <w:tcW w:w="2268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③施設名</w:t>
            </w:r>
          </w:p>
        </w:tc>
        <w:tc>
          <w:tcPr>
            <w:tcW w:w="3415" w:type="dxa"/>
            <w:gridSpan w:val="5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④所在地</w:t>
            </w:r>
          </w:p>
        </w:tc>
      </w:tr>
      <w:tr w:rsidR="00416695" w:rsidRPr="00416695" w:rsidTr="00416695">
        <w:trPr>
          <w:trHeight w:val="712"/>
        </w:trPr>
        <w:tc>
          <w:tcPr>
            <w:tcW w:w="2235" w:type="dxa"/>
            <w:tcBorders>
              <w:top w:val="single" w:sz="2" w:space="0" w:color="auto"/>
              <w:right w:val="single" w:sz="2" w:space="0" w:color="auto"/>
            </w:tcBorders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3415" w:type="dxa"/>
            <w:gridSpan w:val="5"/>
            <w:tcBorders>
              <w:top w:val="single" w:sz="2" w:space="0" w:color="auto"/>
              <w:left w:val="single" w:sz="2" w:space="0" w:color="auto"/>
            </w:tcBorders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</w:p>
        </w:tc>
      </w:tr>
      <w:tr w:rsidR="00416695" w:rsidRPr="00416695" w:rsidTr="00F2306C">
        <w:trPr>
          <w:trHeight w:val="366"/>
        </w:trPr>
        <w:tc>
          <w:tcPr>
            <w:tcW w:w="2235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⑤施設</w:t>
            </w:r>
            <w:r w:rsidRPr="00416695">
              <w:rPr>
                <w:kern w:val="0"/>
                <w:sz w:val="21"/>
                <w:szCs w:val="21"/>
              </w:rPr>
              <w:t>(</w:t>
            </w:r>
            <w:r w:rsidRPr="00416695">
              <w:rPr>
                <w:rFonts w:hint="eastAsia"/>
                <w:kern w:val="0"/>
                <w:sz w:val="21"/>
                <w:szCs w:val="21"/>
              </w:rPr>
              <w:t>設備</w:t>
            </w:r>
            <w:r w:rsidRPr="00416695">
              <w:rPr>
                <w:kern w:val="0"/>
                <w:sz w:val="21"/>
                <w:szCs w:val="21"/>
              </w:rPr>
              <w:t>)</w:t>
            </w:r>
            <w:r w:rsidRPr="00416695">
              <w:rPr>
                <w:rFonts w:hint="eastAsia"/>
                <w:kern w:val="0"/>
                <w:sz w:val="21"/>
                <w:szCs w:val="21"/>
              </w:rPr>
              <w:t>種別</w:t>
            </w:r>
          </w:p>
        </w:tc>
        <w:tc>
          <w:tcPr>
            <w:tcW w:w="1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⑥建物構造</w:t>
            </w:r>
          </w:p>
        </w:tc>
        <w:tc>
          <w:tcPr>
            <w:tcW w:w="2693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⑦処分に係る建物延面積</w:t>
            </w:r>
          </w:p>
        </w:tc>
        <w:tc>
          <w:tcPr>
            <w:tcW w:w="2410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FC0F2F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⑧建物延面積の全体</w:t>
            </w: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416695" w:rsidRPr="00416695" w:rsidRDefault="00416695" w:rsidP="00FC0F2F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⑨定員</w:t>
            </w:r>
          </w:p>
        </w:tc>
      </w:tr>
      <w:tr w:rsidR="00416695" w:rsidRPr="00416695" w:rsidTr="00FC0F2F">
        <w:trPr>
          <w:trHeight w:val="722"/>
        </w:trPr>
        <w:tc>
          <w:tcPr>
            <w:tcW w:w="2235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造</w:t>
            </w:r>
          </w:p>
        </w:tc>
        <w:tc>
          <w:tcPr>
            <w:tcW w:w="2693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2410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名</w:t>
            </w:r>
          </w:p>
        </w:tc>
      </w:tr>
      <w:tr w:rsidR="00416695" w:rsidRPr="00416695" w:rsidTr="00F23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223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416695" w:rsidRPr="00416695" w:rsidRDefault="00416695" w:rsidP="00F2306C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⑩国庫補助相当額</w:t>
            </w:r>
          </w:p>
          <w:p w:rsidR="00416695" w:rsidRPr="00416695" w:rsidRDefault="00F2306C" w:rsidP="00F2306C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w w:val="80"/>
                <w:kern w:val="0"/>
                <w:sz w:val="21"/>
                <w:szCs w:val="21"/>
              </w:rPr>
              <w:t xml:space="preserve"> </w:t>
            </w:r>
            <w:r w:rsidR="00416695" w:rsidRPr="00416695">
              <w:rPr>
                <w:rFonts w:hint="eastAsia"/>
                <w:w w:val="80"/>
                <w:kern w:val="0"/>
                <w:sz w:val="21"/>
                <w:szCs w:val="21"/>
              </w:rPr>
              <w:t>（処分に係る部分の額）</w:t>
            </w:r>
          </w:p>
        </w:tc>
        <w:tc>
          <w:tcPr>
            <w:tcW w:w="2126" w:type="dxa"/>
            <w:gridSpan w:val="2"/>
            <w:tcBorders>
              <w:top w:val="single" w:sz="2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rFonts w:hAnsi="Times New Roman" w:cs="Times New Roman"/>
                <w:spacing w:val="2"/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⑪国庫補助額全体</w:t>
            </w:r>
          </w:p>
        </w:tc>
        <w:tc>
          <w:tcPr>
            <w:tcW w:w="1430" w:type="dxa"/>
            <w:gridSpan w:val="2"/>
            <w:tcBorders>
              <w:top w:val="single" w:sz="24" w:space="0" w:color="auto"/>
            </w:tcBorders>
            <w:vAlign w:val="center"/>
          </w:tcPr>
          <w:p w:rsidR="00416695" w:rsidRPr="00416695" w:rsidRDefault="00416695" w:rsidP="00FC0F2F">
            <w:pPr>
              <w:widowControl w:val="0"/>
              <w:overflowPunct w:val="0"/>
              <w:spacing w:line="240" w:lineRule="auto"/>
              <w:ind w:left="0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⑫総事業費</w:t>
            </w:r>
          </w:p>
        </w:tc>
        <w:tc>
          <w:tcPr>
            <w:tcW w:w="1418" w:type="dxa"/>
            <w:gridSpan w:val="3"/>
            <w:tcBorders>
              <w:top w:val="single" w:sz="24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w w:val="75"/>
                <w:kern w:val="0"/>
                <w:sz w:val="21"/>
                <w:szCs w:val="21"/>
                <w:fitText w:val="1120" w:id="-663038716"/>
              </w:rPr>
              <w:t>⑬国庫補助年</w:t>
            </w:r>
            <w:r w:rsidRPr="00416695">
              <w:rPr>
                <w:rFonts w:hint="eastAsia"/>
                <w:spacing w:val="60"/>
                <w:w w:val="75"/>
                <w:kern w:val="0"/>
                <w:sz w:val="21"/>
                <w:szCs w:val="21"/>
                <w:fitText w:val="1120" w:id="-663038716"/>
              </w:rPr>
              <w:t>度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w w:val="75"/>
                <w:kern w:val="0"/>
                <w:sz w:val="21"/>
                <w:szCs w:val="21"/>
                <w:fitText w:val="1120" w:id="-663038715"/>
              </w:rPr>
              <w:t>⑭処分制限期</w:t>
            </w:r>
            <w:r w:rsidRPr="00416695">
              <w:rPr>
                <w:rFonts w:hint="eastAsia"/>
                <w:spacing w:val="60"/>
                <w:w w:val="75"/>
                <w:kern w:val="0"/>
                <w:sz w:val="21"/>
                <w:szCs w:val="21"/>
                <w:fitText w:val="1120" w:id="-663038715"/>
              </w:rPr>
              <w:t>間</w:t>
            </w:r>
          </w:p>
        </w:tc>
        <w:tc>
          <w:tcPr>
            <w:tcW w:w="1418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vAlign w:val="center"/>
          </w:tcPr>
          <w:p w:rsidR="00416695" w:rsidRPr="00416695" w:rsidRDefault="00416695" w:rsidP="00FC0F2F">
            <w:pPr>
              <w:widowControl w:val="0"/>
              <w:overflowPunct w:val="0"/>
              <w:spacing w:line="240" w:lineRule="auto"/>
              <w:ind w:left="0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⑮経過年数</w:t>
            </w:r>
          </w:p>
        </w:tc>
      </w:tr>
      <w:tr w:rsidR="00416695" w:rsidRPr="00416695" w:rsidTr="00F23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2235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円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円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円</w:t>
            </w:r>
          </w:p>
        </w:tc>
        <w:tc>
          <w:tcPr>
            <w:tcW w:w="1418" w:type="dxa"/>
            <w:gridSpan w:val="3"/>
            <w:tcBorders>
              <w:bottom w:val="single" w:sz="24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年度</w:t>
            </w:r>
          </w:p>
        </w:tc>
        <w:tc>
          <w:tcPr>
            <w:tcW w:w="1417" w:type="dxa"/>
            <w:gridSpan w:val="2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年</w:t>
            </w:r>
          </w:p>
        </w:tc>
        <w:tc>
          <w:tcPr>
            <w:tcW w:w="1418" w:type="dxa"/>
            <w:gridSpan w:val="2"/>
            <w:tcBorders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年</w:t>
            </w:r>
          </w:p>
        </w:tc>
      </w:tr>
      <w:tr w:rsidR="00416695" w:rsidRPr="00416695" w:rsidTr="00F23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776" w:type="dxa"/>
            <w:gridSpan w:val="9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108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⑯処分の内容</w:t>
            </w:r>
          </w:p>
        </w:tc>
        <w:tc>
          <w:tcPr>
            <w:tcW w:w="2268" w:type="dxa"/>
            <w:gridSpan w:val="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416695" w:rsidRPr="00416695" w:rsidRDefault="00416695" w:rsidP="00FC0F2F">
            <w:pPr>
              <w:widowControl w:val="0"/>
              <w:overflowPunct w:val="0"/>
              <w:spacing w:line="240" w:lineRule="auto"/>
              <w:ind w:left="108" w:firstLine="0"/>
              <w:jc w:val="both"/>
              <w:textAlignment w:val="baseline"/>
              <w:rPr>
                <w:kern w:val="0"/>
                <w:sz w:val="21"/>
                <w:szCs w:val="21"/>
              </w:rPr>
            </w:pPr>
            <w:r w:rsidRPr="00416695">
              <w:rPr>
                <w:rFonts w:hint="eastAsia"/>
                <w:kern w:val="0"/>
                <w:sz w:val="21"/>
                <w:szCs w:val="21"/>
              </w:rPr>
              <w:t>⑰処分予定年月日</w:t>
            </w:r>
          </w:p>
        </w:tc>
      </w:tr>
      <w:tr w:rsidR="00416695" w:rsidRPr="00416695" w:rsidTr="00F23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7776" w:type="dxa"/>
            <w:gridSpan w:val="9"/>
            <w:tcBorders>
              <w:left w:val="single" w:sz="2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right w:val="single" w:sz="24" w:space="0" w:color="auto"/>
            </w:tcBorders>
            <w:vAlign w:val="center"/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</w:p>
        </w:tc>
      </w:tr>
      <w:tr w:rsidR="00F2306C" w:rsidRPr="00416695" w:rsidTr="00F23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799" w:type="dxa"/>
            <w:gridSpan w:val="4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2306C" w:rsidRPr="00416695" w:rsidRDefault="00F2306C" w:rsidP="00F2306C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⑱評価額</w:t>
            </w:r>
          </w:p>
        </w:tc>
        <w:tc>
          <w:tcPr>
            <w:tcW w:w="5245" w:type="dxa"/>
            <w:gridSpan w:val="8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2306C" w:rsidRPr="00416695" w:rsidRDefault="00F2306C" w:rsidP="00F2306C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⑲評価額の算出方法（いずれかに〇）</w:t>
            </w:r>
          </w:p>
        </w:tc>
      </w:tr>
      <w:tr w:rsidR="00F2306C" w:rsidRPr="00416695" w:rsidTr="00F23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4799" w:type="dxa"/>
            <w:gridSpan w:val="4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2306C" w:rsidRPr="00416695" w:rsidRDefault="00F2306C" w:rsidP="00F2306C">
            <w:pPr>
              <w:widowControl w:val="0"/>
              <w:overflowPunct w:val="0"/>
              <w:spacing w:line="240" w:lineRule="auto"/>
              <w:ind w:left="0" w:firstLine="0"/>
              <w:jc w:val="right"/>
              <w:textAlignment w:val="baseline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円</w:t>
            </w:r>
          </w:p>
        </w:tc>
        <w:tc>
          <w:tcPr>
            <w:tcW w:w="5245" w:type="dxa"/>
            <w:gridSpan w:val="8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2306C" w:rsidRPr="00416695" w:rsidRDefault="003C6172" w:rsidP="00416695">
            <w:pPr>
              <w:widowControl w:val="0"/>
              <w:overflowPunct w:val="0"/>
              <w:spacing w:line="240" w:lineRule="auto"/>
              <w:ind w:left="0" w:firstLine="0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3C6172">
              <w:rPr>
                <w:rFonts w:hint="eastAsia"/>
                <w:kern w:val="0"/>
                <w:sz w:val="21"/>
                <w:szCs w:val="21"/>
              </w:rPr>
              <w:t>定率法</w:t>
            </w:r>
            <w:r w:rsidRPr="003C6172">
              <w:rPr>
                <w:kern w:val="0"/>
                <w:sz w:val="21"/>
                <w:szCs w:val="21"/>
              </w:rPr>
              <w:t xml:space="preserve"> ・ 定額法 ・ 不動産鑑定額</w:t>
            </w:r>
          </w:p>
        </w:tc>
      </w:tr>
    </w:tbl>
    <w:p w:rsidR="00416695" w:rsidRPr="00416695" w:rsidRDefault="00416695" w:rsidP="00416695">
      <w:pPr>
        <w:widowControl w:val="0"/>
        <w:overflowPunct w:val="0"/>
        <w:spacing w:line="240" w:lineRule="auto"/>
        <w:ind w:left="0" w:firstLine="0"/>
        <w:jc w:val="both"/>
        <w:textAlignment w:val="baseline"/>
        <w:rPr>
          <w:kern w:val="0"/>
          <w:sz w:val="21"/>
          <w:szCs w:val="21"/>
        </w:rPr>
      </w:pPr>
    </w:p>
    <w:p w:rsidR="00416695" w:rsidRPr="00416695" w:rsidRDefault="00416695" w:rsidP="00416695">
      <w:pPr>
        <w:widowControl w:val="0"/>
        <w:overflowPunct w:val="0"/>
        <w:spacing w:line="240" w:lineRule="auto"/>
        <w:ind w:left="0" w:firstLine="0"/>
        <w:jc w:val="both"/>
        <w:textAlignment w:val="baseline"/>
        <w:rPr>
          <w:rFonts w:hAnsi="Times New Roman" w:cs="Times New Roman"/>
          <w:spacing w:val="2"/>
          <w:kern w:val="0"/>
          <w:sz w:val="21"/>
          <w:szCs w:val="21"/>
        </w:rPr>
      </w:pPr>
      <w:r w:rsidRPr="00416695">
        <w:rPr>
          <w:rFonts w:hint="eastAsia"/>
          <w:kern w:val="0"/>
          <w:sz w:val="21"/>
          <w:szCs w:val="21"/>
        </w:rPr>
        <w:t>３　経緯及び処分の理由</w:t>
      </w:r>
    </w:p>
    <w:tbl>
      <w:tblPr>
        <w:tblStyle w:val="a6"/>
        <w:tblW w:w="10042" w:type="dxa"/>
        <w:tblLook w:val="04A0" w:firstRow="1" w:lastRow="0" w:firstColumn="1" w:lastColumn="0" w:noHBand="0" w:noVBand="1"/>
      </w:tblPr>
      <w:tblGrid>
        <w:gridCol w:w="10042"/>
      </w:tblGrid>
      <w:tr w:rsidR="00416695" w:rsidRPr="00416695" w:rsidTr="00FC0F2F">
        <w:trPr>
          <w:trHeight w:val="1011"/>
        </w:trPr>
        <w:tc>
          <w:tcPr>
            <w:tcW w:w="100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both"/>
              <w:textAlignment w:val="baseline"/>
              <w:rPr>
                <w:rFonts w:hAnsi="Times New Roman" w:cs="Times New Roman"/>
                <w:spacing w:val="2"/>
                <w:kern w:val="0"/>
                <w:sz w:val="21"/>
                <w:szCs w:val="21"/>
              </w:rPr>
            </w:pPr>
          </w:p>
          <w:p w:rsidR="00416695" w:rsidRPr="00416695" w:rsidRDefault="00416695" w:rsidP="00416695">
            <w:pPr>
              <w:widowControl w:val="0"/>
              <w:overflowPunct w:val="0"/>
              <w:spacing w:line="240" w:lineRule="auto"/>
              <w:ind w:left="0" w:firstLine="0"/>
              <w:jc w:val="both"/>
              <w:textAlignment w:val="baseline"/>
              <w:rPr>
                <w:rFonts w:hAnsi="Times New Roman" w:cs="Times New Roman"/>
                <w:spacing w:val="2"/>
                <w:kern w:val="0"/>
                <w:sz w:val="21"/>
                <w:szCs w:val="21"/>
              </w:rPr>
            </w:pPr>
          </w:p>
        </w:tc>
      </w:tr>
    </w:tbl>
    <w:p w:rsidR="00E52C07" w:rsidRPr="00F2306C" w:rsidRDefault="00E52C07">
      <w:pPr>
        <w:spacing w:after="44" w:line="259" w:lineRule="auto"/>
        <w:ind w:left="0" w:firstLine="0"/>
        <w:rPr>
          <w:sz w:val="21"/>
          <w:szCs w:val="21"/>
        </w:rPr>
      </w:pPr>
    </w:p>
    <w:p w:rsidR="00E52C07" w:rsidRPr="00F2306C" w:rsidRDefault="00B91275" w:rsidP="00B91275">
      <w:pPr>
        <w:spacing w:line="259" w:lineRule="auto"/>
        <w:ind w:left="0" w:firstLine="0"/>
        <w:rPr>
          <w:sz w:val="21"/>
          <w:szCs w:val="21"/>
        </w:rPr>
      </w:pPr>
      <w:r w:rsidRPr="00F2306C">
        <w:rPr>
          <w:sz w:val="21"/>
          <w:szCs w:val="21"/>
        </w:rPr>
        <w:t xml:space="preserve">４　</w:t>
      </w:r>
      <w:r w:rsidR="003C6172" w:rsidRPr="00F2306C">
        <w:rPr>
          <w:sz w:val="21"/>
          <w:szCs w:val="21"/>
        </w:rPr>
        <w:t>承認条件としての納付金</w:t>
      </w:r>
      <w:r w:rsidR="003C6172" w:rsidRPr="00F2306C">
        <w:rPr>
          <w:sz w:val="21"/>
          <w:szCs w:val="21"/>
        </w:rPr>
        <w:t xml:space="preserve"> </w:t>
      </w:r>
      <w:r w:rsidR="003C6172" w:rsidRPr="00F2306C">
        <w:rPr>
          <w:sz w:val="21"/>
          <w:szCs w:val="21"/>
        </w:rPr>
        <w:t>（</w:t>
      </w:r>
      <w:r w:rsidR="003C6172" w:rsidRPr="00F2306C">
        <w:rPr>
          <w:sz w:val="21"/>
          <w:szCs w:val="21"/>
        </w:rPr>
        <w:t xml:space="preserve"> </w:t>
      </w:r>
      <w:r w:rsidR="003C6172" w:rsidRPr="00F2306C">
        <w:rPr>
          <w:sz w:val="21"/>
          <w:szCs w:val="21"/>
        </w:rPr>
        <w:t>有</w:t>
      </w:r>
      <w:r w:rsidR="003C6172" w:rsidRPr="00F2306C">
        <w:rPr>
          <w:sz w:val="21"/>
          <w:szCs w:val="21"/>
        </w:rPr>
        <w:t xml:space="preserve"> </w:t>
      </w:r>
      <w:r w:rsidR="003C6172" w:rsidRPr="00F2306C">
        <w:rPr>
          <w:sz w:val="21"/>
          <w:szCs w:val="21"/>
        </w:rPr>
        <w:t>無</w:t>
      </w:r>
      <w:r w:rsidR="003C6172" w:rsidRPr="00F2306C">
        <w:rPr>
          <w:sz w:val="21"/>
          <w:szCs w:val="21"/>
        </w:rPr>
        <w:t xml:space="preserve"> </w:t>
      </w:r>
      <w:r w:rsidR="003C6172" w:rsidRPr="00F2306C">
        <w:rPr>
          <w:sz w:val="21"/>
          <w:szCs w:val="21"/>
        </w:rPr>
        <w:t>）</w:t>
      </w:r>
      <w:r w:rsidR="003C6172" w:rsidRPr="00F2306C">
        <w:rPr>
          <w:sz w:val="21"/>
          <w:szCs w:val="21"/>
        </w:rPr>
        <w:t xml:space="preserve"> </w:t>
      </w:r>
    </w:p>
    <w:p w:rsidR="00E52C07" w:rsidRPr="00F2306C" w:rsidRDefault="003C6172">
      <w:pPr>
        <w:spacing w:after="6" w:line="259" w:lineRule="auto"/>
        <w:ind w:left="0" w:firstLine="0"/>
        <w:rPr>
          <w:sz w:val="21"/>
          <w:szCs w:val="21"/>
        </w:rPr>
      </w:pPr>
      <w:r w:rsidRPr="00F2306C">
        <w:rPr>
          <w:sz w:val="21"/>
          <w:szCs w:val="21"/>
        </w:rPr>
        <w:t xml:space="preserve"> </w:t>
      </w:r>
    </w:p>
    <w:p w:rsidR="00E52C07" w:rsidRPr="00F2306C" w:rsidRDefault="003C6172">
      <w:pPr>
        <w:spacing w:line="259" w:lineRule="auto"/>
        <w:ind w:left="-5"/>
        <w:rPr>
          <w:sz w:val="21"/>
          <w:szCs w:val="21"/>
        </w:rPr>
      </w:pPr>
      <w:r w:rsidRPr="00F2306C">
        <w:rPr>
          <w:sz w:val="21"/>
          <w:szCs w:val="21"/>
        </w:rPr>
        <w:t xml:space="preserve"> </w:t>
      </w:r>
      <w:r w:rsidR="00F2306C">
        <w:rPr>
          <w:rFonts w:hint="eastAsia"/>
          <w:sz w:val="21"/>
          <w:szCs w:val="21"/>
        </w:rPr>
        <w:t xml:space="preserve"> </w:t>
      </w:r>
      <w:r w:rsidRPr="00F2306C">
        <w:rPr>
          <w:sz w:val="21"/>
          <w:szCs w:val="21"/>
        </w:rPr>
        <w:t>・</w:t>
      </w:r>
      <w:r w:rsidRPr="00F2306C">
        <w:rPr>
          <w:sz w:val="21"/>
          <w:szCs w:val="21"/>
        </w:rPr>
        <w:t>→</w:t>
      </w:r>
      <w:r w:rsidRPr="00F2306C">
        <w:rPr>
          <w:sz w:val="21"/>
          <w:szCs w:val="21"/>
        </w:rPr>
        <w:t>無の場合</w:t>
      </w:r>
      <w:r w:rsidRPr="00F2306C">
        <w:rPr>
          <w:sz w:val="21"/>
          <w:szCs w:val="21"/>
        </w:rPr>
        <w:t xml:space="preserve"> </w:t>
      </w:r>
      <w:r w:rsidRPr="00F2306C">
        <w:rPr>
          <w:sz w:val="21"/>
          <w:szCs w:val="21"/>
        </w:rPr>
        <w:t>（次の承認基準の第３（国庫納付に関する承認基準）の該当項目に</w:t>
      </w:r>
      <w:r w:rsidRPr="00F2306C">
        <w:rPr>
          <w:sz w:val="21"/>
          <w:szCs w:val="21"/>
        </w:rPr>
        <w:t>○</w:t>
      </w:r>
      <w:r w:rsidRPr="00F2306C">
        <w:rPr>
          <w:sz w:val="21"/>
          <w:szCs w:val="21"/>
        </w:rPr>
        <w:t>）</w:t>
      </w:r>
      <w:r w:rsidRPr="00F2306C">
        <w:rPr>
          <w:sz w:val="21"/>
          <w:szCs w:val="21"/>
        </w:rPr>
        <w:t xml:space="preserve"> </w:t>
      </w:r>
    </w:p>
    <w:p w:rsidR="00E52C07" w:rsidRPr="00F2306C" w:rsidRDefault="003C6172">
      <w:pPr>
        <w:spacing w:after="10" w:line="259" w:lineRule="auto"/>
        <w:ind w:left="722" w:firstLine="0"/>
        <w:rPr>
          <w:sz w:val="21"/>
          <w:szCs w:val="21"/>
        </w:rPr>
      </w:pPr>
      <w:r w:rsidRPr="00F2306C">
        <w:rPr>
          <w:sz w:val="21"/>
          <w:szCs w:val="21"/>
        </w:rPr>
        <w:t xml:space="preserve">                                                      </w:t>
      </w:r>
      <w:r w:rsidRPr="00F2306C">
        <w:rPr>
          <w:sz w:val="21"/>
          <w:szCs w:val="21"/>
        </w:rPr>
        <w:t xml:space="preserve"> </w:t>
      </w:r>
    </w:p>
    <w:p w:rsidR="00E52C07" w:rsidRPr="00F2306C" w:rsidRDefault="003C6172">
      <w:pPr>
        <w:spacing w:line="259" w:lineRule="auto"/>
        <w:ind w:left="732"/>
        <w:rPr>
          <w:sz w:val="21"/>
          <w:szCs w:val="21"/>
        </w:rPr>
      </w:pPr>
      <w:r w:rsidRPr="00F2306C">
        <w:rPr>
          <w:sz w:val="21"/>
          <w:szCs w:val="21"/>
        </w:rPr>
        <w:t>２</w:t>
      </w:r>
      <w:r w:rsidRPr="00F2306C">
        <w:rPr>
          <w:sz w:val="21"/>
          <w:szCs w:val="21"/>
        </w:rPr>
        <w:t xml:space="preserve"> </w:t>
      </w:r>
      <w:r w:rsidRPr="00F2306C">
        <w:rPr>
          <w:sz w:val="21"/>
          <w:szCs w:val="21"/>
        </w:rPr>
        <w:t>地方公共団体以外の者</w:t>
      </w:r>
      <w:r w:rsidRPr="00F2306C">
        <w:rPr>
          <w:sz w:val="21"/>
          <w:szCs w:val="21"/>
        </w:rPr>
        <w:t xml:space="preserve"> (1)→</w:t>
      </w:r>
      <w:r w:rsidRPr="00F2306C">
        <w:rPr>
          <w:sz w:val="21"/>
          <w:szCs w:val="21"/>
        </w:rPr>
        <w:t>（</w:t>
      </w:r>
      <w:r w:rsidRPr="00F2306C">
        <w:rPr>
          <w:sz w:val="21"/>
          <w:szCs w:val="21"/>
        </w:rPr>
        <w:t xml:space="preserve"> ②</w:t>
      </w:r>
      <w:r w:rsidRPr="00F2306C">
        <w:rPr>
          <w:sz w:val="21"/>
          <w:szCs w:val="21"/>
        </w:rPr>
        <w:t>ウ</w:t>
      </w:r>
      <w:r w:rsidRPr="00F2306C">
        <w:rPr>
          <w:sz w:val="21"/>
          <w:szCs w:val="21"/>
        </w:rPr>
        <w:t xml:space="preserve">  ③  ⑤</w:t>
      </w:r>
      <w:r w:rsidRPr="00F2306C">
        <w:rPr>
          <w:sz w:val="21"/>
          <w:szCs w:val="21"/>
        </w:rPr>
        <w:t>ア</w:t>
      </w:r>
      <w:r w:rsidRPr="00F2306C">
        <w:rPr>
          <w:sz w:val="21"/>
          <w:szCs w:val="21"/>
        </w:rPr>
        <w:t xml:space="preserve">  ⑤</w:t>
      </w:r>
      <w:r w:rsidRPr="00F2306C">
        <w:rPr>
          <w:sz w:val="21"/>
          <w:szCs w:val="21"/>
        </w:rPr>
        <w:t>イ</w:t>
      </w:r>
      <w:r w:rsidRPr="00F2306C">
        <w:rPr>
          <w:sz w:val="21"/>
          <w:szCs w:val="21"/>
        </w:rPr>
        <w:t xml:space="preserve"> </w:t>
      </w:r>
      <w:r w:rsidRPr="00F2306C">
        <w:rPr>
          <w:sz w:val="21"/>
          <w:szCs w:val="21"/>
        </w:rPr>
        <w:t>）</w:t>
      </w:r>
      <w:r w:rsidRPr="00F2306C">
        <w:rPr>
          <w:sz w:val="21"/>
          <w:szCs w:val="21"/>
        </w:rPr>
        <w:t xml:space="preserve"> </w:t>
      </w:r>
      <w:r w:rsidRPr="00F2306C">
        <w:rPr>
          <w:sz w:val="21"/>
          <w:szCs w:val="21"/>
        </w:rPr>
        <w:t xml:space="preserve"> </w:t>
      </w:r>
    </w:p>
    <w:p w:rsidR="00E52C07" w:rsidRPr="00F2306C" w:rsidRDefault="003C6172">
      <w:pPr>
        <w:spacing w:after="4" w:line="259" w:lineRule="auto"/>
        <w:ind w:left="240" w:firstLine="0"/>
        <w:rPr>
          <w:sz w:val="21"/>
          <w:szCs w:val="21"/>
        </w:rPr>
      </w:pPr>
      <w:r w:rsidRPr="00F2306C">
        <w:rPr>
          <w:sz w:val="21"/>
          <w:szCs w:val="21"/>
        </w:rPr>
        <w:t xml:space="preserve"> </w:t>
      </w:r>
    </w:p>
    <w:p w:rsidR="00E52C07" w:rsidRPr="00F2306C" w:rsidRDefault="00B91275" w:rsidP="00B91275">
      <w:pPr>
        <w:spacing w:after="41" w:line="259" w:lineRule="auto"/>
        <w:ind w:left="0" w:firstLine="0"/>
        <w:rPr>
          <w:sz w:val="21"/>
          <w:szCs w:val="21"/>
        </w:rPr>
      </w:pPr>
      <w:r w:rsidRPr="00F2306C">
        <w:rPr>
          <w:sz w:val="21"/>
          <w:szCs w:val="21"/>
        </w:rPr>
        <w:t xml:space="preserve">５　</w:t>
      </w:r>
      <w:r w:rsidR="003C6172" w:rsidRPr="00F2306C">
        <w:rPr>
          <w:sz w:val="21"/>
          <w:szCs w:val="21"/>
        </w:rPr>
        <w:t>添付資料</w:t>
      </w:r>
      <w:r w:rsidR="003C6172" w:rsidRPr="00F2306C">
        <w:rPr>
          <w:sz w:val="21"/>
          <w:szCs w:val="21"/>
        </w:rPr>
        <w:t xml:space="preserve"> </w:t>
      </w:r>
    </w:p>
    <w:p w:rsidR="00E52C07" w:rsidRPr="00F2306C" w:rsidRDefault="003C6172">
      <w:pPr>
        <w:spacing w:after="41" w:line="259" w:lineRule="auto"/>
        <w:ind w:left="-5"/>
        <w:rPr>
          <w:sz w:val="21"/>
          <w:szCs w:val="21"/>
        </w:rPr>
      </w:pPr>
      <w:r w:rsidRPr="00F2306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F2306C">
        <w:rPr>
          <w:sz w:val="21"/>
          <w:szCs w:val="21"/>
        </w:rPr>
        <w:t>・対象施設の図面（国庫補助対象部分、面積を明記したもの）及び写真</w:t>
      </w:r>
      <w:r w:rsidRPr="00F2306C">
        <w:rPr>
          <w:sz w:val="21"/>
          <w:szCs w:val="21"/>
        </w:rPr>
        <w:t xml:space="preserve"> </w:t>
      </w:r>
      <w:bookmarkStart w:id="0" w:name="_GoBack"/>
      <w:bookmarkEnd w:id="0"/>
    </w:p>
    <w:p w:rsidR="00E52C07" w:rsidRPr="00F2306C" w:rsidRDefault="003C6172">
      <w:pPr>
        <w:spacing w:after="41" w:line="259" w:lineRule="auto"/>
        <w:ind w:left="-5"/>
        <w:rPr>
          <w:sz w:val="21"/>
          <w:szCs w:val="21"/>
        </w:rPr>
      </w:pPr>
      <w:r w:rsidRPr="00F2306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F2306C">
        <w:rPr>
          <w:sz w:val="21"/>
          <w:szCs w:val="21"/>
        </w:rPr>
        <w:t>・国庫補助金交付決定通知書及び確定通知書の写し（保管されてない場合は交付額を確認できる決</w:t>
      </w:r>
      <w:r w:rsidRPr="00F2306C">
        <w:rPr>
          <w:sz w:val="21"/>
          <w:szCs w:val="21"/>
        </w:rPr>
        <w:t>算書でも可）</w:t>
      </w:r>
      <w:r w:rsidRPr="00F2306C">
        <w:rPr>
          <w:sz w:val="21"/>
          <w:szCs w:val="21"/>
        </w:rPr>
        <w:t xml:space="preserve"> </w:t>
      </w:r>
    </w:p>
    <w:p w:rsidR="00E52C07" w:rsidRPr="00F2306C" w:rsidRDefault="003C6172">
      <w:pPr>
        <w:spacing w:after="41" w:line="259" w:lineRule="auto"/>
        <w:ind w:left="-5"/>
        <w:rPr>
          <w:sz w:val="21"/>
          <w:szCs w:val="21"/>
        </w:rPr>
      </w:pPr>
      <w:r w:rsidRPr="00F2306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F2306C">
        <w:rPr>
          <w:sz w:val="21"/>
          <w:szCs w:val="21"/>
        </w:rPr>
        <w:t>・その他参考となる資料</w:t>
      </w:r>
      <w:r w:rsidRPr="00F2306C">
        <w:rPr>
          <w:sz w:val="21"/>
          <w:szCs w:val="21"/>
        </w:rPr>
        <w:t xml:space="preserve"> </w:t>
      </w:r>
    </w:p>
    <w:p w:rsidR="00B91275" w:rsidRDefault="00B91275">
      <w:pPr>
        <w:spacing w:after="41" w:line="259" w:lineRule="auto"/>
        <w:ind w:left="-5"/>
        <w:rPr>
          <w:sz w:val="21"/>
        </w:rPr>
      </w:pPr>
    </w:p>
    <w:p w:rsidR="00B91275" w:rsidRDefault="00B91275">
      <w:pPr>
        <w:spacing w:after="41" w:line="259" w:lineRule="auto"/>
        <w:ind w:left="-5"/>
        <w:rPr>
          <w:sz w:val="21"/>
        </w:rPr>
      </w:pPr>
    </w:p>
    <w:p w:rsidR="00B91275" w:rsidRDefault="00B91275">
      <w:pPr>
        <w:spacing w:after="41" w:line="259" w:lineRule="auto"/>
        <w:ind w:left="-5"/>
        <w:rPr>
          <w:sz w:val="21"/>
        </w:rPr>
      </w:pPr>
    </w:p>
    <w:p w:rsidR="00F2306C" w:rsidRDefault="00F2306C">
      <w:pPr>
        <w:spacing w:after="41" w:line="259" w:lineRule="auto"/>
        <w:ind w:left="-5"/>
        <w:rPr>
          <w:sz w:val="21"/>
        </w:rPr>
      </w:pPr>
    </w:p>
    <w:p w:rsidR="00F2306C" w:rsidRDefault="00F2306C">
      <w:pPr>
        <w:spacing w:after="41" w:line="259" w:lineRule="auto"/>
        <w:ind w:left="-5"/>
        <w:rPr>
          <w:rFonts w:hint="eastAsia"/>
          <w:sz w:val="21"/>
        </w:rPr>
      </w:pPr>
    </w:p>
    <w:p w:rsidR="00B91275" w:rsidRDefault="00B91275">
      <w:pPr>
        <w:spacing w:after="41" w:line="259" w:lineRule="auto"/>
        <w:ind w:left="-5"/>
        <w:rPr>
          <w:sz w:val="21"/>
        </w:rPr>
      </w:pPr>
    </w:p>
    <w:p w:rsidR="00B91275" w:rsidRDefault="00B91275">
      <w:pPr>
        <w:spacing w:after="41" w:line="259" w:lineRule="auto"/>
        <w:ind w:left="-5"/>
        <w:rPr>
          <w:sz w:val="21"/>
        </w:rPr>
      </w:pPr>
    </w:p>
    <w:p w:rsidR="00B91275" w:rsidRDefault="00B91275">
      <w:pPr>
        <w:spacing w:after="41" w:line="259" w:lineRule="auto"/>
        <w:ind w:left="-5"/>
        <w:rPr>
          <w:sz w:val="21"/>
        </w:rPr>
      </w:pPr>
    </w:p>
    <w:p w:rsidR="00E52C07" w:rsidRDefault="003C6172">
      <w:pPr>
        <w:spacing w:after="41" w:line="259" w:lineRule="auto"/>
        <w:ind w:left="-5"/>
      </w:pPr>
      <w:r>
        <w:rPr>
          <w:sz w:val="21"/>
        </w:rPr>
        <w:lastRenderedPageBreak/>
        <w:t>（記入要領）</w:t>
      </w:r>
      <w:r>
        <w:t xml:space="preserve"> </w:t>
      </w:r>
    </w:p>
    <w:p w:rsidR="00E52C07" w:rsidRDefault="003C6172">
      <w:pPr>
        <w:spacing w:after="32" w:line="259" w:lineRule="auto"/>
        <w:ind w:left="0" w:firstLine="0"/>
      </w:pPr>
      <w:r>
        <w:t xml:space="preserve"> </w:t>
      </w:r>
    </w:p>
    <w:p w:rsidR="00E52C07" w:rsidRDefault="003C6172">
      <w:pPr>
        <w:spacing w:after="43" w:line="259" w:lineRule="auto"/>
        <w:ind w:left="0" w:firstLine="0"/>
      </w:pPr>
      <w:r>
        <w:t xml:space="preserve"> </w:t>
      </w:r>
    </w:p>
    <w:p w:rsidR="00E52C07" w:rsidRDefault="003C6172" w:rsidP="003C6172">
      <w:pPr>
        <w:spacing w:after="41" w:line="259" w:lineRule="auto"/>
        <w:ind w:left="0" w:firstLine="0"/>
      </w:pPr>
      <w:r>
        <w:rPr>
          <w:rFonts w:hint="eastAsia"/>
          <w:sz w:val="21"/>
        </w:rPr>
        <w:t xml:space="preserve">１　</w:t>
      </w:r>
      <w:r>
        <w:rPr>
          <w:sz w:val="21"/>
        </w:rPr>
        <w:t>処分の概要</w:t>
      </w:r>
      <w:r>
        <w:t xml:space="preserve"> </w:t>
      </w:r>
    </w:p>
    <w:p w:rsidR="00E52C07" w:rsidRDefault="003C6172">
      <w:pPr>
        <w:spacing w:after="41" w:line="259" w:lineRule="auto"/>
        <w:ind w:left="722" w:hanging="482"/>
      </w:pPr>
      <w:r>
        <w:rPr>
          <w:sz w:val="21"/>
        </w:rPr>
        <w:t>(1)</w:t>
      </w:r>
      <w:r>
        <w:rPr>
          <w:sz w:val="21"/>
        </w:rPr>
        <w:t>「</w:t>
      </w:r>
      <w:r>
        <w:rPr>
          <w:sz w:val="21"/>
        </w:rPr>
        <w:t>⑤</w:t>
      </w:r>
      <w:r>
        <w:rPr>
          <w:sz w:val="21"/>
        </w:rPr>
        <w:t>施設（設備）種別」には、国庫補助金交付額確定時の補助対象施設（設備）名又は補助事業に係る施設（設備）名（例：身体障害者更生施設）を記載すること。</w:t>
      </w:r>
      <w:r>
        <w:t xml:space="preserve"> </w:t>
      </w:r>
    </w:p>
    <w:p w:rsidR="00E52C07" w:rsidRDefault="003C6172">
      <w:pPr>
        <w:spacing w:after="41" w:line="259" w:lineRule="auto"/>
        <w:ind w:left="722" w:hanging="482"/>
      </w:pPr>
      <w:r>
        <w:rPr>
          <w:sz w:val="21"/>
        </w:rPr>
        <w:t>(2)</w:t>
      </w:r>
      <w:r>
        <w:rPr>
          <w:sz w:val="21"/>
        </w:rPr>
        <w:t>「</w:t>
      </w:r>
      <w:r>
        <w:rPr>
          <w:sz w:val="21"/>
        </w:rPr>
        <w:t>⑥</w:t>
      </w:r>
      <w:r>
        <w:rPr>
          <w:sz w:val="21"/>
        </w:rPr>
        <w:t>建物構造」欄には、鉄骨鉄筋コンク</w:t>
      </w:r>
      <w:r>
        <w:rPr>
          <w:sz w:val="21"/>
        </w:rPr>
        <w:t>リート、鉄筋コンクリート、ブロック造、鉄骨造、れんが造、石造等建物構造について記入すること。</w:t>
      </w:r>
      <w:r>
        <w:t xml:space="preserve"> </w:t>
      </w:r>
    </w:p>
    <w:p w:rsidR="00E52C07" w:rsidRDefault="003C6172">
      <w:pPr>
        <w:spacing w:after="41" w:line="259" w:lineRule="auto"/>
        <w:ind w:left="250"/>
      </w:pPr>
      <w:r>
        <w:rPr>
          <w:sz w:val="21"/>
        </w:rPr>
        <w:t>(3)</w:t>
      </w:r>
      <w:r>
        <w:rPr>
          <w:sz w:val="21"/>
        </w:rPr>
        <w:t>「</w:t>
      </w:r>
      <w:r>
        <w:rPr>
          <w:sz w:val="21"/>
        </w:rPr>
        <w:t>⑯</w:t>
      </w:r>
      <w:r>
        <w:rPr>
          <w:sz w:val="21"/>
        </w:rPr>
        <w:t>処分の内容」欄には、次の例のように、財産処分の内容を簡潔に記載すること。</w:t>
      </w:r>
      <w:r>
        <w:t xml:space="preserve"> </w:t>
      </w:r>
    </w:p>
    <w:p w:rsidR="00E52C07" w:rsidRDefault="003C6172">
      <w:pPr>
        <w:spacing w:after="41" w:line="259" w:lineRule="auto"/>
        <w:ind w:left="-5"/>
      </w:pPr>
      <w:r>
        <w:rPr>
          <w:sz w:val="21"/>
        </w:rPr>
        <w:t xml:space="preserve">   </w:t>
      </w:r>
      <w:r w:rsidR="00B91275">
        <w:rPr>
          <w:sz w:val="21"/>
        </w:rPr>
        <w:t xml:space="preserve">　　</w:t>
      </w:r>
      <w:r>
        <w:rPr>
          <w:sz w:val="21"/>
        </w:rPr>
        <w:t xml:space="preserve"> </w:t>
      </w:r>
      <w:r>
        <w:rPr>
          <w:sz w:val="21"/>
        </w:rPr>
        <w:t>例：</w:t>
      </w:r>
      <w:r>
        <w:rPr>
          <w:sz w:val="21"/>
        </w:rPr>
        <w:t>○○</w:t>
      </w:r>
      <w:r>
        <w:rPr>
          <w:sz w:val="21"/>
        </w:rPr>
        <w:t>施設を取り壊し、</w:t>
      </w:r>
      <w:r>
        <w:rPr>
          <w:sz w:val="21"/>
        </w:rPr>
        <w:t>□□</w:t>
      </w:r>
      <w:r>
        <w:rPr>
          <w:sz w:val="21"/>
        </w:rPr>
        <w:t>施設（定員</w:t>
      </w:r>
      <w:r>
        <w:rPr>
          <w:sz w:val="21"/>
        </w:rPr>
        <w:t>○</w:t>
      </w:r>
      <w:r>
        <w:rPr>
          <w:sz w:val="21"/>
        </w:rPr>
        <w:t>名）に改築。</w:t>
      </w:r>
      <w:r>
        <w:t xml:space="preserve"> </w:t>
      </w:r>
    </w:p>
    <w:p w:rsidR="00E52C07" w:rsidRDefault="003C6172">
      <w:pPr>
        <w:spacing w:after="92" w:line="259" w:lineRule="auto"/>
        <w:ind w:left="250"/>
      </w:pPr>
      <w:r>
        <w:rPr>
          <w:sz w:val="21"/>
        </w:rPr>
        <w:t>(4)</w:t>
      </w:r>
      <w:r>
        <w:rPr>
          <w:sz w:val="21"/>
        </w:rPr>
        <w:t>「</w:t>
      </w:r>
      <w:r>
        <w:rPr>
          <w:sz w:val="21"/>
        </w:rPr>
        <w:t>⑱</w:t>
      </w:r>
      <w:r>
        <w:rPr>
          <w:sz w:val="21"/>
        </w:rPr>
        <w:t>評価額」欄には、不動産鑑定額又は残存簿価（減価償却後の額）を記載し、「</w:t>
      </w:r>
      <w:r>
        <w:rPr>
          <w:sz w:val="21"/>
        </w:rPr>
        <w:t>⑲</w:t>
      </w:r>
      <w:r>
        <w:rPr>
          <w:sz w:val="21"/>
        </w:rPr>
        <w:t>評価額の算</w:t>
      </w:r>
    </w:p>
    <w:p w:rsidR="00E52C07" w:rsidRDefault="00B91275">
      <w:pPr>
        <w:spacing w:after="46" w:line="259" w:lineRule="auto"/>
        <w:ind w:left="0" w:right="120" w:firstLine="0"/>
        <w:jc w:val="right"/>
      </w:pPr>
      <w:r>
        <w:rPr>
          <w:sz w:val="21"/>
        </w:rPr>
        <w:t xml:space="preserve">　</w:t>
      </w:r>
      <w:r>
        <w:rPr>
          <w:rFonts w:hint="eastAsia"/>
          <w:sz w:val="21"/>
        </w:rPr>
        <w:t xml:space="preserve"> </w:t>
      </w:r>
      <w:r w:rsidR="003C6172">
        <w:rPr>
          <w:sz w:val="21"/>
        </w:rPr>
        <w:t>出方法」欄では、当該評価額の算出方法等（定率法、定額法又は不動産鑑定額）を</w:t>
      </w:r>
      <w:r w:rsidR="003C6172">
        <w:rPr>
          <w:sz w:val="21"/>
        </w:rPr>
        <w:t>○</w:t>
      </w:r>
      <w:r w:rsidR="003C6172">
        <w:rPr>
          <w:sz w:val="21"/>
        </w:rPr>
        <w:t>で囲むこと。</w:t>
      </w:r>
      <w:r w:rsidR="003C6172">
        <w:t xml:space="preserve"> </w:t>
      </w:r>
    </w:p>
    <w:p w:rsidR="00E52C07" w:rsidRDefault="003C6172">
      <w:pPr>
        <w:spacing w:after="46" w:line="259" w:lineRule="auto"/>
        <w:ind w:left="0" w:firstLine="0"/>
      </w:pPr>
      <w:r>
        <w:t xml:space="preserve"> </w:t>
      </w:r>
    </w:p>
    <w:p w:rsidR="00E52C07" w:rsidRDefault="003C6172" w:rsidP="003C6172">
      <w:pPr>
        <w:spacing w:after="41" w:line="259" w:lineRule="auto"/>
        <w:ind w:left="0" w:firstLine="0"/>
      </w:pPr>
      <w:r>
        <w:rPr>
          <w:sz w:val="21"/>
        </w:rPr>
        <w:t xml:space="preserve">２　</w:t>
      </w:r>
      <w:r>
        <w:rPr>
          <w:sz w:val="21"/>
        </w:rPr>
        <w:t>経緯及び処分の理由</w:t>
      </w:r>
      <w:r>
        <w:t xml:space="preserve"> </w:t>
      </w:r>
    </w:p>
    <w:p w:rsidR="00E52C07" w:rsidRDefault="003C6172" w:rsidP="003C6172">
      <w:pPr>
        <w:spacing w:after="41" w:line="259" w:lineRule="auto"/>
        <w:ind w:left="0" w:firstLineChars="200" w:firstLine="420"/>
      </w:pPr>
      <w:r>
        <w:rPr>
          <w:sz w:val="21"/>
        </w:rPr>
        <w:t>財産処分をするに至った経緯と理由を記載すること。</w:t>
      </w:r>
      <w:r>
        <w:t xml:space="preserve"> </w:t>
      </w:r>
    </w:p>
    <w:p w:rsidR="00E52C07" w:rsidRDefault="003C6172">
      <w:pPr>
        <w:spacing w:after="46" w:line="259" w:lineRule="auto"/>
        <w:ind w:left="0" w:firstLine="0"/>
      </w:pPr>
      <w:r>
        <w:t xml:space="preserve"> </w:t>
      </w:r>
    </w:p>
    <w:p w:rsidR="00B91275" w:rsidRDefault="003C6172" w:rsidP="003C6172">
      <w:pPr>
        <w:spacing w:line="320" w:lineRule="auto"/>
        <w:ind w:left="0" w:firstLine="0"/>
      </w:pPr>
      <w:r>
        <w:rPr>
          <w:sz w:val="21"/>
        </w:rPr>
        <w:t xml:space="preserve">３　</w:t>
      </w:r>
      <w:r>
        <w:rPr>
          <w:sz w:val="21"/>
        </w:rPr>
        <w:t>承認条件としての納付金</w:t>
      </w:r>
      <w:r>
        <w:t xml:space="preserve"> </w:t>
      </w:r>
    </w:p>
    <w:p w:rsidR="003C6172" w:rsidRDefault="003C6172" w:rsidP="003C6172">
      <w:pPr>
        <w:spacing w:line="319" w:lineRule="auto"/>
        <w:ind w:left="0" w:firstLineChars="200" w:firstLine="420"/>
        <w:rPr>
          <w:sz w:val="21"/>
        </w:rPr>
      </w:pPr>
      <w:r>
        <w:rPr>
          <w:sz w:val="21"/>
        </w:rPr>
        <w:t>財産処分を承認するに当たり、納付金を国庫に納付する旨の条件が付される場合は「有」に、条件</w:t>
      </w:r>
    </w:p>
    <w:p w:rsidR="00E52C07" w:rsidRDefault="003C6172" w:rsidP="003C6172">
      <w:pPr>
        <w:spacing w:line="319" w:lineRule="auto"/>
        <w:ind w:left="8" w:firstLineChars="100" w:firstLine="210"/>
      </w:pPr>
      <w:r>
        <w:rPr>
          <w:sz w:val="21"/>
        </w:rPr>
        <w:t>が付されない場合は「無」を</w:t>
      </w:r>
      <w:r>
        <w:rPr>
          <w:sz w:val="21"/>
        </w:rPr>
        <w:t>○</w:t>
      </w:r>
      <w:r>
        <w:rPr>
          <w:sz w:val="21"/>
        </w:rPr>
        <w:t>で囲むこと。</w:t>
      </w:r>
      <w:r>
        <w:t xml:space="preserve"> </w:t>
      </w:r>
    </w:p>
    <w:p w:rsidR="00E52C07" w:rsidRDefault="003C6172" w:rsidP="003C6172">
      <w:pPr>
        <w:spacing w:after="41" w:line="259" w:lineRule="auto"/>
        <w:ind w:left="8" w:firstLineChars="200" w:firstLine="420"/>
      </w:pPr>
      <w:r>
        <w:rPr>
          <w:sz w:val="21"/>
        </w:rPr>
        <w:t>その上で、承認を求める財産処分が該当する承認基準中の該当項目の番号を</w:t>
      </w:r>
      <w:r>
        <w:rPr>
          <w:sz w:val="21"/>
        </w:rPr>
        <w:t>○</w:t>
      </w:r>
      <w:r>
        <w:rPr>
          <w:sz w:val="21"/>
        </w:rPr>
        <w:t>で囲むこと。</w:t>
      </w:r>
      <w:r>
        <w:t xml:space="preserve"> </w:t>
      </w:r>
    </w:p>
    <w:p w:rsidR="00E52C07" w:rsidRDefault="003C6172">
      <w:pPr>
        <w:spacing w:after="43" w:line="259" w:lineRule="auto"/>
        <w:ind w:left="0" w:firstLine="0"/>
      </w:pPr>
      <w:r>
        <w:t xml:space="preserve"> </w:t>
      </w:r>
    </w:p>
    <w:p w:rsidR="00E52C07" w:rsidRDefault="003C6172">
      <w:pPr>
        <w:numPr>
          <w:ilvl w:val="0"/>
          <w:numId w:val="3"/>
        </w:numPr>
        <w:spacing w:after="41" w:line="259" w:lineRule="auto"/>
        <w:ind w:hanging="422"/>
      </w:pPr>
      <w:r>
        <w:rPr>
          <w:sz w:val="21"/>
        </w:rPr>
        <w:t>添付書類</w:t>
      </w:r>
      <w:r>
        <w:t xml:space="preserve"> </w:t>
      </w:r>
    </w:p>
    <w:p w:rsidR="00E52C07" w:rsidRDefault="003C6172">
      <w:pPr>
        <w:spacing w:after="41" w:line="259" w:lineRule="auto"/>
        <w:ind w:left="482" w:hanging="242"/>
      </w:pPr>
      <w:r>
        <w:rPr>
          <w:sz w:val="21"/>
        </w:rPr>
        <w:t>(1)</w:t>
      </w:r>
      <w:r>
        <w:rPr>
          <w:sz w:val="21"/>
        </w:rPr>
        <w:t>間接補助事業については、施設設置者（間接補助事業者）からの財産処分承認申請書の写しを添付すること。</w:t>
      </w:r>
      <w:r>
        <w:t xml:space="preserve"> </w:t>
      </w:r>
    </w:p>
    <w:p w:rsidR="00E52C07" w:rsidRDefault="003C6172">
      <w:pPr>
        <w:spacing w:after="41" w:line="259" w:lineRule="auto"/>
        <w:ind w:left="482" w:hanging="242"/>
      </w:pPr>
      <w:r>
        <w:rPr>
          <w:sz w:val="21"/>
        </w:rPr>
        <w:t>(2)</w:t>
      </w:r>
      <w:r>
        <w:rPr>
          <w:sz w:val="21"/>
        </w:rPr>
        <w:t>補助施設建設工事完了の検査済証、備品納品書など、経過期間の確認ができる資料の写しを必ず添付すること。</w:t>
      </w:r>
      <w:r>
        <w:t xml:space="preserve"> </w:t>
      </w:r>
    </w:p>
    <w:p w:rsidR="00E52C07" w:rsidRDefault="003C6172">
      <w:pPr>
        <w:spacing w:after="41" w:line="259" w:lineRule="auto"/>
        <w:ind w:left="482" w:hanging="242"/>
      </w:pPr>
      <w:r>
        <w:rPr>
          <w:sz w:val="21"/>
        </w:rPr>
        <w:t>(3)</w:t>
      </w:r>
      <w:r>
        <w:rPr>
          <w:sz w:val="21"/>
        </w:rPr>
        <w:t>その他参考となる資料については、適宜当該財産処分の内容や理由を補足する資料を添付すること。</w:t>
      </w:r>
      <w:r>
        <w:t xml:space="preserve"> </w:t>
      </w:r>
    </w:p>
    <w:p w:rsidR="00E52C07" w:rsidRDefault="003C6172">
      <w:pPr>
        <w:spacing w:after="32" w:line="259" w:lineRule="auto"/>
        <w:ind w:left="0" w:firstLine="0"/>
      </w:pPr>
      <w:r>
        <w:t xml:space="preserve"> </w:t>
      </w:r>
    </w:p>
    <w:p w:rsidR="00E52C07" w:rsidRDefault="003C6172">
      <w:pPr>
        <w:spacing w:line="259" w:lineRule="auto"/>
        <w:ind w:left="0" w:firstLine="0"/>
      </w:pPr>
      <w:r>
        <w:t xml:space="preserve"> </w:t>
      </w:r>
    </w:p>
    <w:sectPr w:rsidR="00E52C07" w:rsidSect="00E14669">
      <w:pgSz w:w="11906" w:h="16838"/>
      <w:pgMar w:top="1021" w:right="1134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5218D"/>
    <w:multiLevelType w:val="hybridMultilevel"/>
    <w:tmpl w:val="D27EE380"/>
    <w:lvl w:ilvl="0" w:tplc="6B505868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C4E4E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BA572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DE6300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AC07D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BE6A8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3B8A2F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CC951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D8A7F9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7E4578"/>
    <w:multiLevelType w:val="hybridMultilevel"/>
    <w:tmpl w:val="A900FF56"/>
    <w:lvl w:ilvl="0" w:tplc="261EA68E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39A56A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29CA6E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5CF74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0A3F3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0674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6676C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59AE02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A2D6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0C41BF"/>
    <w:multiLevelType w:val="hybridMultilevel"/>
    <w:tmpl w:val="F2A0A80C"/>
    <w:lvl w:ilvl="0" w:tplc="41664CD0">
      <w:start w:val="1"/>
      <w:numFmt w:val="decimalFullWidth"/>
      <w:lvlText w:val="（%1）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07A6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AC51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472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CDF3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2D30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64AC7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2A071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409E5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07"/>
    <w:rsid w:val="000A2FE4"/>
    <w:rsid w:val="003C6172"/>
    <w:rsid w:val="00416695"/>
    <w:rsid w:val="00B91275"/>
    <w:rsid w:val="00E14669"/>
    <w:rsid w:val="00E52C07"/>
    <w:rsid w:val="00F2306C"/>
    <w:rsid w:val="00F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658E567-9D7B-46F0-A483-7B3BBA70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97" w:lineRule="auto"/>
      <w:ind w:left="6024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一太郎"/>
    <w:rsid w:val="000A2FE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466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14669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6">
    <w:name w:val="Table Grid"/>
    <w:basedOn w:val="a1"/>
    <w:uiPriority w:val="59"/>
    <w:rsid w:val="0041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【通知】社会福祉施設等施設整備費（解体撤去工事費・仮設施設整備工事費）補助金に係る財産処分の手続き等に関する留意事項について</vt:lpstr>
    </vt:vector>
  </TitlesOfParts>
  <Company>福岡県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【通知】社会福祉施設等施設整備費（解体撤去工事費・仮設施設整備工事費）補助金に係る財産処分の手続き等に関する留意事項について</dc:title>
  <dc:subject/>
  <dc:creator>TMIBD</dc:creator>
  <cp:keywords/>
  <cp:lastModifiedBy>福岡県</cp:lastModifiedBy>
  <cp:revision>3</cp:revision>
  <cp:lastPrinted>2025-08-15T03:56:00Z</cp:lastPrinted>
  <dcterms:created xsi:type="dcterms:W3CDTF">2025-08-15T02:30:00Z</dcterms:created>
  <dcterms:modified xsi:type="dcterms:W3CDTF">2025-08-15T03:58:00Z</dcterms:modified>
</cp:coreProperties>
</file>