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00" w:rsidRDefault="00CC3900">
      <w:pPr>
        <w:spacing w:line="300" w:lineRule="exact"/>
        <w:jc w:val="right"/>
        <w:rPr>
          <w:rFonts w:ascii="Meiryo UI" w:eastAsia="Meiryo UI" w:hAnsi="Meiryo UI"/>
          <w:sz w:val="18"/>
        </w:rPr>
      </w:pPr>
      <w:bookmarkStart w:id="0" w:name="_GoBack"/>
      <w:bookmarkEnd w:id="0"/>
    </w:p>
    <w:p w:rsidR="00CC3900" w:rsidRDefault="00D003F8">
      <w:pPr>
        <w:spacing w:line="300" w:lineRule="exact"/>
        <w:jc w:val="right"/>
        <w:rPr>
          <w:rFonts w:ascii="Meiryo UI" w:eastAsia="Meiryo UI" w:hAnsi="Meiryo UI"/>
        </w:rPr>
        <w:sectPr w:rsidR="00CC3900">
          <w:footerReference w:type="default" r:id="rId7"/>
          <w:type w:val="continuous"/>
          <w:pgSz w:w="11906" w:h="16838"/>
          <w:pgMar w:top="1134" w:right="1134" w:bottom="567" w:left="1134" w:header="851" w:footer="283" w:gutter="0"/>
          <w:cols w:space="720"/>
          <w:docGrid w:type="linesAndChars" w:linePitch="373" w:charSpace="608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-38735</wp:posOffset>
                </wp:positionV>
                <wp:extent cx="1171575" cy="304800"/>
                <wp:effectExtent l="0" t="0" r="635" b="635"/>
                <wp:wrapNone/>
                <wp:docPr id="1029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CC3900" w:rsidRDefault="00D003F8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-3.05pt;mso-position-vertical-relative:text;mso-position-horizontal-relative:text;v-text-anchor:top;position:absolute;height:24pt;mso-wrap-distance-top:0pt;width:92.25pt;mso-wrap-distance-left:9pt;margin-left:402pt;z-index:9;" o:spid="_x0000_s1029" o:allowincell="t" o:allowoverlap="t" filled="t" fillcolor="#ffffff" stroked="f" strokeweight="0.2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spacing w:line="300" w:lineRule="exact"/>
                        <w:jc w:val="right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（書式</w:t>
                      </w:r>
                      <w:r>
                        <w:rPr>
                          <w:rFonts w:hint="default" w:ascii="Meiryo UI" w:hAnsi="Meiryo UI" w:eastAsia="Meiryo UI"/>
                        </w:rPr>
                        <w:t>2</w:t>
                      </w:r>
                      <w:r>
                        <w:rPr>
                          <w:rFonts w:hint="eastAsia" w:ascii="Meiryo UI" w:hAnsi="Meiryo UI" w:eastAsia="Meiryo UI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CC3900" w:rsidRDefault="00CC3900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CC3900" w:rsidRDefault="00D003F8">
      <w:pPr>
        <w:spacing w:line="30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業務実績調書</w:t>
      </w:r>
    </w:p>
    <w:tbl>
      <w:tblPr>
        <w:tblpPr w:vertAnchor="text" w:horzAnchor="margin" w:tblpX="71" w:tblpY="225"/>
        <w:tblOverlap w:val="never"/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"/>
        <w:gridCol w:w="2523"/>
        <w:gridCol w:w="1276"/>
        <w:gridCol w:w="851"/>
        <w:gridCol w:w="425"/>
        <w:gridCol w:w="4096"/>
      </w:tblGrid>
      <w:tr w:rsidR="00CC3900">
        <w:trPr>
          <w:trHeight w:val="411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rPr>
                <w:rFonts w:ascii="Meiryo UI" w:eastAsia="Meiryo UI" w:hAnsi="Meiryo UI"/>
                <w:color w:val="7030A0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 xml:space="preserve">業務実績の内容（本事業と類似した業務の実績を記入すること。）（※1）　</w:t>
            </w:r>
          </w:p>
        </w:tc>
      </w:tr>
      <w:tr w:rsidR="00CC3900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業務名</w:t>
            </w:r>
          </w:p>
        </w:tc>
        <w:tc>
          <w:tcPr>
            <w:tcW w:w="6648" w:type="dxa"/>
            <w:gridSpan w:val="4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 w:rsidRPr="00D003F8">
              <w:rPr>
                <w:rFonts w:ascii="Meiryo UI" w:eastAsia="Meiryo UI" w:hAnsi="Meiryo UI" w:hint="eastAsia"/>
                <w:spacing w:val="73"/>
                <w:kern w:val="0"/>
                <w:sz w:val="21"/>
                <w:fitText w:val="2130" w:id="1"/>
              </w:rPr>
              <w:t>発注者（※２</w:t>
            </w:r>
            <w:r w:rsidRPr="00D003F8">
              <w:rPr>
                <w:rFonts w:ascii="Meiryo UI" w:eastAsia="Meiryo UI" w:hAnsi="Meiryo UI" w:hint="eastAsia"/>
                <w:spacing w:val="4"/>
                <w:kern w:val="0"/>
                <w:sz w:val="21"/>
                <w:fitText w:val="2130" w:id="1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kern w:val="0"/>
                <w:sz w:val="21"/>
                <w:highlight w:val="yellow"/>
              </w:rPr>
            </w:pPr>
            <w:r w:rsidRPr="000C49BC">
              <w:rPr>
                <w:rFonts w:ascii="Meiryo UI" w:eastAsia="Meiryo UI" w:hAnsi="Meiryo UI" w:hint="eastAsia"/>
                <w:spacing w:val="1"/>
                <w:w w:val="79"/>
                <w:kern w:val="0"/>
                <w:sz w:val="21"/>
                <w:fitText w:val="2130" w:id="2"/>
              </w:rPr>
              <w:t>国庫補助活用の有無（※３</w:t>
            </w:r>
            <w:r w:rsidRPr="000C49BC">
              <w:rPr>
                <w:rFonts w:ascii="Meiryo UI" w:eastAsia="Meiryo UI" w:hAnsi="Meiryo UI" w:hint="eastAsia"/>
                <w:spacing w:val="-4"/>
                <w:w w:val="79"/>
                <w:kern w:val="0"/>
                <w:sz w:val="21"/>
                <w:fitText w:val="2130" w:id="2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有　・　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補助事業名</w:t>
            </w:r>
          </w:p>
        </w:tc>
        <w:tc>
          <w:tcPr>
            <w:tcW w:w="409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rPr>
                <w:rFonts w:ascii="Meiryo UI" w:eastAsia="Meiryo UI" w:hAnsi="Meiryo UI"/>
                <w:sz w:val="21"/>
                <w:highlight w:val="yellow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pacing w:val="40"/>
                <w:kern w:val="0"/>
                <w:sz w:val="21"/>
                <w:fitText w:val="2130" w:id="3"/>
              </w:rPr>
              <w:t>業務概要（※４</w:t>
            </w:r>
            <w:r>
              <w:rPr>
                <w:rFonts w:ascii="Meiryo UI" w:eastAsia="Meiryo UI" w:hAnsi="Meiryo UI" w:hint="eastAsia"/>
                <w:spacing w:val="10"/>
                <w:kern w:val="0"/>
                <w:sz w:val="21"/>
                <w:fitText w:val="2130" w:id="3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79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業務にあたって創意工夫した点、アピールできる点等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1"/>
        </w:trPr>
        <w:tc>
          <w:tcPr>
            <w:tcW w:w="307" w:type="dxa"/>
            <w:vMerge w:val="restart"/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業務名</w:t>
            </w:r>
          </w:p>
        </w:tc>
        <w:tc>
          <w:tcPr>
            <w:tcW w:w="6648" w:type="dxa"/>
            <w:gridSpan w:val="4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jc w:val="distribute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期間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pacing w:val="73"/>
                <w:kern w:val="0"/>
                <w:sz w:val="21"/>
                <w:fitText w:val="2130" w:id="4"/>
              </w:rPr>
              <w:t>発注者（※２</w:t>
            </w:r>
            <w:r>
              <w:rPr>
                <w:rFonts w:ascii="Meiryo UI" w:eastAsia="Meiryo UI" w:hAnsi="Meiryo UI" w:hint="eastAsia"/>
                <w:spacing w:val="3"/>
                <w:kern w:val="0"/>
                <w:sz w:val="21"/>
                <w:fitText w:val="2130" w:id="4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kern w:val="0"/>
                <w:sz w:val="21"/>
              </w:rPr>
            </w:pPr>
            <w:r>
              <w:rPr>
                <w:rFonts w:ascii="Meiryo UI" w:eastAsia="Meiryo UI" w:hAnsi="Meiryo UI" w:hint="eastAsia"/>
                <w:w w:val="79"/>
                <w:kern w:val="0"/>
                <w:sz w:val="21"/>
                <w:fitText w:val="2130" w:id="5"/>
              </w:rPr>
              <w:t>国庫補助活用の有無（※３</w:t>
            </w:r>
            <w:r>
              <w:rPr>
                <w:rFonts w:ascii="Meiryo UI" w:eastAsia="Meiryo UI" w:hAnsi="Meiryo UI" w:hint="eastAsia"/>
                <w:spacing w:val="6"/>
                <w:w w:val="79"/>
                <w:kern w:val="0"/>
                <w:sz w:val="21"/>
                <w:fitText w:val="2130" w:id="5"/>
              </w:rPr>
              <w:t>）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highlight w:val="yellow"/>
              </w:rPr>
            </w:pPr>
            <w:r>
              <w:rPr>
                <w:rFonts w:ascii="Meiryo UI" w:eastAsia="Meiryo UI" w:hAnsi="Meiryo UI" w:hint="eastAsia"/>
                <w:sz w:val="21"/>
              </w:rPr>
              <w:t>有　・　無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補助事業名</w:t>
            </w:r>
          </w:p>
        </w:tc>
        <w:tc>
          <w:tcPr>
            <w:tcW w:w="409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rPr>
                <w:rFonts w:ascii="Meiryo UI" w:eastAsia="Meiryo UI" w:hAnsi="Meiryo UI"/>
                <w:sz w:val="21"/>
                <w:highlight w:val="yellow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25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pacing w:val="40"/>
                <w:kern w:val="0"/>
                <w:sz w:val="21"/>
                <w:fitText w:val="2130" w:id="6"/>
              </w:rPr>
              <w:t>業務概要（※４</w:t>
            </w:r>
            <w:r>
              <w:rPr>
                <w:rFonts w:ascii="Meiryo UI" w:eastAsia="Meiryo UI" w:hAnsi="Meiryo UI" w:hint="eastAsia"/>
                <w:spacing w:val="10"/>
                <w:kern w:val="0"/>
                <w:sz w:val="21"/>
                <w:fitText w:val="2130" w:id="6"/>
              </w:rPr>
              <w:t>）</w:t>
            </w:r>
          </w:p>
        </w:tc>
        <w:tc>
          <w:tcPr>
            <w:tcW w:w="6648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797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412"/>
        </w:trPr>
        <w:tc>
          <w:tcPr>
            <w:tcW w:w="30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465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900" w:rsidRDefault="00D003F8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>業務にあたって創意工夫した点、アピールできる点等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</w:tc>
      </w:tr>
      <w:tr w:rsidR="00CC3900">
        <w:trPr>
          <w:trHeight w:val="822"/>
        </w:trPr>
        <w:tc>
          <w:tcPr>
            <w:tcW w:w="3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CC3900" w:rsidRDefault="00CC3900">
            <w:pPr>
              <w:spacing w:line="300" w:lineRule="exact"/>
              <w:rPr>
                <w:rFonts w:ascii="Meiryo UI" w:eastAsia="Meiryo UI" w:hAnsi="Meiryo UI"/>
              </w:rPr>
            </w:pPr>
          </w:p>
        </w:tc>
        <w:tc>
          <w:tcPr>
            <w:tcW w:w="9171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rPr>
                <w:rFonts w:ascii="Meiryo UI" w:eastAsia="Meiryo UI" w:hAnsi="Meiryo UI"/>
                <w:sz w:val="21"/>
              </w:rPr>
            </w:pPr>
          </w:p>
          <w:p w:rsidR="00CC3900" w:rsidRDefault="00CC3900">
            <w:pPr>
              <w:spacing w:line="300" w:lineRule="exact"/>
              <w:ind w:left="53"/>
              <w:rPr>
                <w:rFonts w:ascii="Meiryo UI" w:eastAsia="Meiryo UI" w:hAnsi="Meiryo UI"/>
                <w:sz w:val="21"/>
              </w:rPr>
            </w:pPr>
          </w:p>
        </w:tc>
      </w:tr>
    </w:tbl>
    <w:p w:rsidR="00CC3900" w:rsidRDefault="00D003F8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（※1）適宜、記入欄を拡張、追加、削除して構わない。</w:t>
      </w:r>
    </w:p>
    <w:p w:rsidR="00CC3900" w:rsidRDefault="00D003F8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（※2）当該業務が委託業務の場合のみ、発注者名（例：〇〇市　等）を記入すること。</w:t>
      </w:r>
    </w:p>
    <w:p w:rsidR="00CC3900" w:rsidRDefault="00D003F8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（※3）国庫補助事業を活用した場合は、実績がわかる資料（補助金交付決定通知書の写し）等を添付すること。</w:t>
      </w:r>
    </w:p>
    <w:p w:rsidR="00CC3900" w:rsidRDefault="00D003F8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（※4）記載した各業務の実績の業務概要がわかる資料（契約書（仕様書を含む）の写し及び事業完了が確認できる書類の写し）等を添付すること。</w:t>
      </w:r>
    </w:p>
    <w:p w:rsidR="00CC3900" w:rsidRDefault="00CC3900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CC3900" w:rsidRDefault="00CC3900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CC3900" w:rsidRDefault="00CC3900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p w:rsidR="00CC3900" w:rsidRDefault="00CC3900">
      <w:pPr>
        <w:spacing w:line="300" w:lineRule="exact"/>
        <w:ind w:left="650" w:hangingChars="355" w:hanging="650"/>
        <w:jc w:val="left"/>
        <w:rPr>
          <w:rFonts w:ascii="Meiryo UI" w:eastAsia="Meiryo UI" w:hAnsi="Meiryo UI"/>
          <w:sz w:val="18"/>
        </w:rPr>
      </w:pPr>
    </w:p>
    <w:sectPr w:rsidR="00CC3900" w:rsidSect="00B959F1">
      <w:type w:val="continuous"/>
      <w:pgSz w:w="11906" w:h="16838"/>
      <w:pgMar w:top="1134" w:right="1134" w:bottom="567" w:left="1134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F9" w:rsidRDefault="00D003F8">
      <w:r>
        <w:separator/>
      </w:r>
    </w:p>
  </w:endnote>
  <w:endnote w:type="continuationSeparator" w:id="0">
    <w:p w:rsidR="00512FF9" w:rsidRDefault="00D0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900" w:rsidRDefault="00CC39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F9" w:rsidRDefault="00D003F8">
      <w:r>
        <w:separator/>
      </w:r>
    </w:p>
  </w:footnote>
  <w:footnote w:type="continuationSeparator" w:id="0">
    <w:p w:rsidR="00512FF9" w:rsidRDefault="00D00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A1683B4"/>
    <w:lvl w:ilvl="0" w:tplc="D794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ECE4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4A064B90"/>
    <w:lvl w:ilvl="0" w:tplc="70C48002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</w:lvl>
    <w:lvl w:ilvl="2" w:tplc="04090011">
      <w:start w:val="1"/>
      <w:numFmt w:val="decimalEnclosedCircle"/>
      <w:lvlText w:val="%3"/>
      <w:lvlJc w:val="left"/>
      <w:pPr>
        <w:ind w:left="1503" w:hanging="420"/>
      </w:pPr>
    </w:lvl>
    <w:lvl w:ilvl="3" w:tplc="0409000F">
      <w:start w:val="1"/>
      <w:numFmt w:val="decimal"/>
      <w:lvlText w:val="%4."/>
      <w:lvlJc w:val="left"/>
      <w:pPr>
        <w:ind w:left="1923" w:hanging="420"/>
      </w:pPr>
    </w:lvl>
    <w:lvl w:ilvl="4" w:tplc="04090017">
      <w:start w:val="1"/>
      <w:numFmt w:val="aiueoFullWidth"/>
      <w:lvlText w:val="(%5)"/>
      <w:lvlJc w:val="left"/>
      <w:pPr>
        <w:ind w:left="2343" w:hanging="420"/>
      </w:pPr>
    </w:lvl>
    <w:lvl w:ilvl="5" w:tplc="04090011">
      <w:start w:val="1"/>
      <w:numFmt w:val="decimalEnclosedCircle"/>
      <w:lvlText w:val="%6"/>
      <w:lvlJc w:val="left"/>
      <w:pPr>
        <w:ind w:left="2763" w:hanging="420"/>
      </w:pPr>
    </w:lvl>
    <w:lvl w:ilvl="6" w:tplc="0409000F">
      <w:start w:val="1"/>
      <w:numFmt w:val="decimal"/>
      <w:lvlText w:val="%7."/>
      <w:lvlJc w:val="left"/>
      <w:pPr>
        <w:ind w:left="3183" w:hanging="420"/>
      </w:pPr>
    </w:lvl>
    <w:lvl w:ilvl="7" w:tplc="04090017">
      <w:start w:val="1"/>
      <w:numFmt w:val="aiueoFullWidth"/>
      <w:lvlText w:val="(%8)"/>
      <w:lvlJc w:val="left"/>
      <w:pPr>
        <w:ind w:left="3603" w:hanging="420"/>
      </w:pPr>
    </w:lvl>
    <w:lvl w:ilvl="8" w:tplc="0409001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00000003"/>
    <w:multiLevelType w:val="hybridMultilevel"/>
    <w:tmpl w:val="DF50B252"/>
    <w:lvl w:ilvl="0" w:tplc="70C48002">
      <w:start w:val="1"/>
      <w:numFmt w:val="decimal"/>
      <w:lvlText w:val="(%1)"/>
      <w:lvlJc w:val="left"/>
      <w:pPr>
        <w:ind w:left="664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4" w:hanging="420"/>
      </w:pPr>
    </w:lvl>
    <w:lvl w:ilvl="2" w:tplc="04090011">
      <w:start w:val="1"/>
      <w:numFmt w:val="decimalEnclosedCircle"/>
      <w:lvlText w:val="%3"/>
      <w:lvlJc w:val="left"/>
      <w:pPr>
        <w:ind w:left="1504" w:hanging="420"/>
      </w:pPr>
    </w:lvl>
    <w:lvl w:ilvl="3" w:tplc="0409000F">
      <w:start w:val="1"/>
      <w:numFmt w:val="decimal"/>
      <w:lvlText w:val="%4."/>
      <w:lvlJc w:val="left"/>
      <w:pPr>
        <w:ind w:left="1924" w:hanging="420"/>
      </w:pPr>
    </w:lvl>
    <w:lvl w:ilvl="4" w:tplc="04090017">
      <w:start w:val="1"/>
      <w:numFmt w:val="aiueoFullWidth"/>
      <w:lvlText w:val="(%5)"/>
      <w:lvlJc w:val="left"/>
      <w:pPr>
        <w:ind w:left="2344" w:hanging="420"/>
      </w:pPr>
    </w:lvl>
    <w:lvl w:ilvl="5" w:tplc="04090011">
      <w:start w:val="1"/>
      <w:numFmt w:val="decimalEnclosedCircle"/>
      <w:lvlText w:val="%6"/>
      <w:lvlJc w:val="left"/>
      <w:pPr>
        <w:ind w:left="2764" w:hanging="420"/>
      </w:pPr>
    </w:lvl>
    <w:lvl w:ilvl="6" w:tplc="0409000F">
      <w:start w:val="1"/>
      <w:numFmt w:val="decimal"/>
      <w:lvlText w:val="%7."/>
      <w:lvlJc w:val="left"/>
      <w:pPr>
        <w:ind w:left="3184" w:hanging="420"/>
      </w:pPr>
    </w:lvl>
    <w:lvl w:ilvl="7" w:tplc="04090017">
      <w:start w:val="1"/>
      <w:numFmt w:val="aiueoFullWidth"/>
      <w:lvlText w:val="(%8)"/>
      <w:lvlJc w:val="left"/>
      <w:pPr>
        <w:ind w:left="3604" w:hanging="420"/>
      </w:pPr>
    </w:lvl>
    <w:lvl w:ilvl="8" w:tplc="0409001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00000004"/>
    <w:multiLevelType w:val="hybridMultilevel"/>
    <w:tmpl w:val="A5894FF6"/>
    <w:lvl w:ilvl="0" w:tplc="BB040C60">
      <w:start w:val="1"/>
      <w:numFmt w:val="decimalEnclosedCircle"/>
      <w:lvlText w:val="%1"/>
      <w:lvlJc w:val="left"/>
      <w:pPr>
        <w:ind w:left="96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4" w:hanging="420"/>
      </w:pPr>
    </w:lvl>
    <w:lvl w:ilvl="2" w:tplc="04090011">
      <w:start w:val="1"/>
      <w:numFmt w:val="decimalEnclosedCircle"/>
      <w:lvlText w:val="%3"/>
      <w:lvlJc w:val="left"/>
      <w:pPr>
        <w:ind w:left="1864" w:hanging="420"/>
      </w:pPr>
    </w:lvl>
    <w:lvl w:ilvl="3" w:tplc="0409000F">
      <w:start w:val="1"/>
      <w:numFmt w:val="decimal"/>
      <w:lvlText w:val="%4."/>
      <w:lvlJc w:val="left"/>
      <w:pPr>
        <w:ind w:left="2284" w:hanging="420"/>
      </w:pPr>
    </w:lvl>
    <w:lvl w:ilvl="4" w:tplc="04090017">
      <w:start w:val="1"/>
      <w:numFmt w:val="aiueoFullWidth"/>
      <w:lvlText w:val="(%5)"/>
      <w:lvlJc w:val="left"/>
      <w:pPr>
        <w:ind w:left="2704" w:hanging="420"/>
      </w:pPr>
    </w:lvl>
    <w:lvl w:ilvl="5" w:tplc="04090011">
      <w:start w:val="1"/>
      <w:numFmt w:val="decimalEnclosedCircle"/>
      <w:lvlText w:val="%6"/>
      <w:lvlJc w:val="left"/>
      <w:pPr>
        <w:ind w:left="3124" w:hanging="420"/>
      </w:pPr>
    </w:lvl>
    <w:lvl w:ilvl="6" w:tplc="0409000F">
      <w:start w:val="1"/>
      <w:numFmt w:val="decimal"/>
      <w:lvlText w:val="%7."/>
      <w:lvlJc w:val="left"/>
      <w:pPr>
        <w:ind w:left="3544" w:hanging="420"/>
      </w:pPr>
    </w:lvl>
    <w:lvl w:ilvl="7" w:tplc="04090017">
      <w:start w:val="1"/>
      <w:numFmt w:val="aiueoFullWidth"/>
      <w:lvlText w:val="(%8)"/>
      <w:lvlJc w:val="left"/>
      <w:pPr>
        <w:ind w:left="3964" w:hanging="420"/>
      </w:pPr>
    </w:lvl>
    <w:lvl w:ilvl="8" w:tplc="0409001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4" w15:restartNumberingAfterBreak="0">
    <w:nsid w:val="00000005"/>
    <w:multiLevelType w:val="hybridMultilevel"/>
    <w:tmpl w:val="05CE2810"/>
    <w:lvl w:ilvl="0" w:tplc="64CEBEFA">
      <w:numFmt w:val="bullet"/>
      <w:suff w:val="space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0000007"/>
    <w:multiLevelType w:val="hybridMultilevel"/>
    <w:tmpl w:val="A920BB6C"/>
    <w:lvl w:ilvl="0" w:tplc="7CBE07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0000009"/>
    <w:multiLevelType w:val="hybridMultilevel"/>
    <w:tmpl w:val="D24A10F8"/>
    <w:lvl w:ilvl="0" w:tplc="AA3A16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3827B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8820948">
      <w:start w:val="1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DA7C483E"/>
    <w:lvl w:ilvl="0" w:tplc="07AA55E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000000B"/>
    <w:multiLevelType w:val="hybridMultilevel"/>
    <w:tmpl w:val="E17032CE"/>
    <w:lvl w:ilvl="0" w:tplc="F94ED482">
      <w:numFmt w:val="bullet"/>
      <w:lvlText w:val="※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8376B24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696378EE"/>
    <w:lvl w:ilvl="0" w:tplc="70C48002">
      <w:start w:val="1"/>
      <w:numFmt w:val="decimal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000000D"/>
    <w:multiLevelType w:val="hybridMultilevel"/>
    <w:tmpl w:val="1069A43C"/>
    <w:lvl w:ilvl="0" w:tplc="70C48002">
      <w:start w:val="1"/>
      <w:numFmt w:val="decimal"/>
      <w:suff w:val="space"/>
      <w:lvlText w:val="(%1)"/>
      <w:lvlJc w:val="left"/>
      <w:pPr>
        <w:ind w:left="2122" w:hanging="420"/>
      </w:pPr>
      <w:rPr>
        <w:rFonts w:hint="default"/>
        <w:color w:val="auto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000000E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0000000F"/>
    <w:multiLevelType w:val="hybridMultilevel"/>
    <w:tmpl w:val="7D70C9EE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>
      <w:start w:val="1"/>
      <w:numFmt w:val="aiueoFullWidth"/>
      <w:lvlText w:val="(%2)"/>
      <w:lvlJc w:val="left"/>
      <w:pPr>
        <w:ind w:left="1005" w:hanging="420"/>
      </w:pPr>
    </w:lvl>
    <w:lvl w:ilvl="2" w:tplc="04090011">
      <w:start w:val="1"/>
      <w:numFmt w:val="decimalEnclosedCircle"/>
      <w:lvlText w:val="%3"/>
      <w:lvlJc w:val="left"/>
      <w:pPr>
        <w:ind w:left="1425" w:hanging="420"/>
      </w:pPr>
    </w:lvl>
    <w:lvl w:ilvl="3" w:tplc="0409000F">
      <w:start w:val="1"/>
      <w:numFmt w:val="decimal"/>
      <w:lvlText w:val="%4."/>
      <w:lvlJc w:val="left"/>
      <w:pPr>
        <w:ind w:left="1845" w:hanging="420"/>
      </w:pPr>
    </w:lvl>
    <w:lvl w:ilvl="4" w:tplc="04090017">
      <w:start w:val="1"/>
      <w:numFmt w:val="aiueoFullWidth"/>
      <w:lvlText w:val="(%5)"/>
      <w:lvlJc w:val="left"/>
      <w:pPr>
        <w:ind w:left="2265" w:hanging="420"/>
      </w:pPr>
    </w:lvl>
    <w:lvl w:ilvl="5" w:tplc="04090011">
      <w:start w:val="1"/>
      <w:numFmt w:val="decimalEnclosedCircle"/>
      <w:lvlText w:val="%6"/>
      <w:lvlJc w:val="left"/>
      <w:pPr>
        <w:ind w:left="2685" w:hanging="420"/>
      </w:pPr>
    </w:lvl>
    <w:lvl w:ilvl="6" w:tplc="0409000F">
      <w:start w:val="1"/>
      <w:numFmt w:val="decimal"/>
      <w:lvlText w:val="%7."/>
      <w:lvlJc w:val="left"/>
      <w:pPr>
        <w:ind w:left="3105" w:hanging="420"/>
      </w:pPr>
    </w:lvl>
    <w:lvl w:ilvl="7" w:tplc="04090017">
      <w:start w:val="1"/>
      <w:numFmt w:val="aiueoFullWidth"/>
      <w:lvlText w:val="(%8)"/>
      <w:lvlJc w:val="left"/>
      <w:pPr>
        <w:ind w:left="3525" w:hanging="420"/>
      </w:pPr>
    </w:lvl>
    <w:lvl w:ilvl="8" w:tplc="0409001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5" w15:restartNumberingAfterBreak="0">
    <w:nsid w:val="00000010"/>
    <w:multiLevelType w:val="hybridMultilevel"/>
    <w:tmpl w:val="1466E0CA"/>
    <w:lvl w:ilvl="0" w:tplc="04090011">
      <w:start w:val="1"/>
      <w:numFmt w:val="decimalEnclosedCircle"/>
      <w:lvlText w:val="%1"/>
      <w:lvlJc w:val="left"/>
      <w:pPr>
        <w:ind w:left="1124" w:hanging="420"/>
      </w:pPr>
    </w:lvl>
    <w:lvl w:ilvl="1" w:tplc="04090017">
      <w:start w:val="1"/>
      <w:numFmt w:val="aiueoFullWidth"/>
      <w:lvlText w:val="(%2)"/>
      <w:lvlJc w:val="left"/>
      <w:pPr>
        <w:ind w:left="1544" w:hanging="420"/>
      </w:pPr>
    </w:lvl>
    <w:lvl w:ilvl="2" w:tplc="04090011">
      <w:start w:val="1"/>
      <w:numFmt w:val="decimalEnclosedCircle"/>
      <w:lvlText w:val="%3"/>
      <w:lvlJc w:val="left"/>
      <w:pPr>
        <w:ind w:left="1964" w:hanging="420"/>
      </w:pPr>
    </w:lvl>
    <w:lvl w:ilvl="3" w:tplc="0409000F">
      <w:start w:val="1"/>
      <w:numFmt w:val="decimal"/>
      <w:lvlText w:val="%4."/>
      <w:lvlJc w:val="left"/>
      <w:pPr>
        <w:ind w:left="2384" w:hanging="420"/>
      </w:pPr>
    </w:lvl>
    <w:lvl w:ilvl="4" w:tplc="04090017">
      <w:start w:val="1"/>
      <w:numFmt w:val="aiueoFullWidth"/>
      <w:lvlText w:val="(%5)"/>
      <w:lvlJc w:val="left"/>
      <w:pPr>
        <w:ind w:left="2804" w:hanging="420"/>
      </w:pPr>
    </w:lvl>
    <w:lvl w:ilvl="5" w:tplc="04090011">
      <w:start w:val="1"/>
      <w:numFmt w:val="decimalEnclosedCircle"/>
      <w:lvlText w:val="%6"/>
      <w:lvlJc w:val="left"/>
      <w:pPr>
        <w:ind w:left="3224" w:hanging="420"/>
      </w:pPr>
    </w:lvl>
    <w:lvl w:ilvl="6" w:tplc="0409000F">
      <w:start w:val="1"/>
      <w:numFmt w:val="decimal"/>
      <w:lvlText w:val="%7."/>
      <w:lvlJc w:val="left"/>
      <w:pPr>
        <w:ind w:left="3644" w:hanging="420"/>
      </w:pPr>
    </w:lvl>
    <w:lvl w:ilvl="7" w:tplc="04090017">
      <w:start w:val="1"/>
      <w:numFmt w:val="aiueoFullWidth"/>
      <w:lvlText w:val="(%8)"/>
      <w:lvlJc w:val="left"/>
      <w:pPr>
        <w:ind w:left="4064" w:hanging="420"/>
      </w:pPr>
    </w:lvl>
    <w:lvl w:ilvl="8" w:tplc="04090011">
      <w:start w:val="1"/>
      <w:numFmt w:val="decimalEnclosedCircle"/>
      <w:lvlText w:val="%9"/>
      <w:lvlJc w:val="left"/>
      <w:pPr>
        <w:ind w:left="4484" w:hanging="42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00"/>
    <w:rsid w:val="000C49BC"/>
    <w:rsid w:val="00512FF9"/>
    <w:rsid w:val="009344F8"/>
    <w:rsid w:val="00B959F1"/>
    <w:rsid w:val="00CC3900"/>
    <w:rsid w:val="00D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AD9FA56-F514-4FA8-A1F1-80D2724D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omuta-city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弘見</dc:creator>
  <cp:lastModifiedBy>實本　麻希子</cp:lastModifiedBy>
  <cp:revision>54</cp:revision>
  <cp:lastPrinted>2024-06-17T03:08:00Z</cp:lastPrinted>
  <dcterms:created xsi:type="dcterms:W3CDTF">2024-06-09T23:14:00Z</dcterms:created>
  <dcterms:modified xsi:type="dcterms:W3CDTF">2024-06-17T04:46:00Z</dcterms:modified>
</cp:coreProperties>
</file>