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900" w:rsidRDefault="00D003F8">
      <w:pPr>
        <w:autoSpaceDE w:val="0"/>
        <w:autoSpaceDN w:val="0"/>
        <w:adjustRightInd w:val="0"/>
        <w:spacing w:line="360" w:lineRule="exact"/>
        <w:jc w:val="right"/>
        <w:rPr>
          <w:rFonts w:ascii="Meiryo UI" w:eastAsia="Meiryo UI" w:hAnsi="Meiryo UI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3946525</wp:posOffset>
                </wp:positionH>
                <wp:positionV relativeFrom="paragraph">
                  <wp:posOffset>-328930</wp:posOffset>
                </wp:positionV>
                <wp:extent cx="1657350" cy="304800"/>
                <wp:effectExtent l="0" t="0" r="635" b="635"/>
                <wp:wrapNone/>
                <wp:docPr id="1032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3900" w:rsidRDefault="00D003F8">
                            <w:pPr>
                              <w:spacing w:line="300" w:lineRule="exact"/>
                              <w:jc w:val="right"/>
                              <w:rPr>
                                <w:rFonts w:ascii="Meiryo UI" w:eastAsia="Meiryo UI" w:hAnsi="Meiryo U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（書式</w:t>
                            </w:r>
                            <w:r>
                              <w:rPr>
                                <w:rFonts w:ascii="Meiryo UI" w:eastAsia="Meiryo UI" w:hAnsi="Meiryo U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  <w:r>
                              <w:rPr>
                                <w:rFonts w:ascii="Meiryo UI" w:eastAsia="Meiryo UI" w:hAnsi="Meiryo UI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style="mso-wrap-distance-right:9pt;mso-wrap-distance-bottom:0pt;margin-top:-25.9pt;mso-position-vertical-relative:text;mso-position-horizontal-relative:text;v-text-anchor:top;position:absolute;height:24pt;mso-wrap-distance-top:0pt;width:130.5pt;mso-wrap-distance-left:9pt;margin-left:310.75pt;z-index:7;" o:spid="_x0000_s1032" o:allowincell="t" o:allowoverlap="t" filled="t" fillcolor="#ffffff [3201]" stroked="f" strokeweight="0.2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spacing w:line="300" w:lineRule="exact"/>
                        <w:jc w:val="right"/>
                        <w:rPr>
                          <w:rFonts w:hint="default" w:ascii="Meiryo UI" w:hAnsi="Meiryo UI" w:eastAsia="Meiryo U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 w:ascii="Meiryo UI" w:hAnsi="Meiryo UI" w:eastAsia="Meiryo U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（書式</w:t>
                      </w:r>
                      <w:r>
                        <w:rPr>
                          <w:rFonts w:hint="default" w:ascii="Meiryo UI" w:hAnsi="Meiryo UI" w:eastAsia="Meiryo U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</w:t>
                      </w:r>
                      <w:r>
                        <w:rPr>
                          <w:rFonts w:hint="eastAsia" w:ascii="Meiryo UI" w:hAnsi="Meiryo UI" w:eastAsia="Meiryo U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メイリオ" w:eastAsia="メイリオ" w:hAnsi="メイリオ" w:hint="eastAsia"/>
        </w:rPr>
        <w:t>令和　　年　　月　　日</w:t>
      </w:r>
    </w:p>
    <w:p w:rsidR="00CC3900" w:rsidRDefault="00CC3900">
      <w:pPr>
        <w:autoSpaceDE w:val="0"/>
        <w:autoSpaceDN w:val="0"/>
        <w:adjustRightInd w:val="0"/>
        <w:spacing w:line="360" w:lineRule="exact"/>
        <w:jc w:val="left"/>
        <w:rPr>
          <w:rFonts w:ascii="Meiryo UI" w:eastAsia="Meiryo UI" w:hAnsi="Meiryo UI"/>
        </w:rPr>
      </w:pPr>
    </w:p>
    <w:p w:rsidR="00CC3900" w:rsidRDefault="00D003F8">
      <w:pPr>
        <w:autoSpaceDE w:val="0"/>
        <w:autoSpaceDN w:val="0"/>
        <w:adjustRightInd w:val="0"/>
        <w:spacing w:line="360" w:lineRule="exact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大牟田市長 宛て</w:t>
      </w:r>
    </w:p>
    <w:p w:rsidR="00CC3900" w:rsidRDefault="00CC3900">
      <w:pPr>
        <w:autoSpaceDE w:val="0"/>
        <w:autoSpaceDN w:val="0"/>
        <w:adjustRightInd w:val="0"/>
        <w:spacing w:line="360" w:lineRule="exact"/>
        <w:jc w:val="left"/>
        <w:rPr>
          <w:rFonts w:ascii="Meiryo UI" w:eastAsia="Meiryo UI" w:hAnsi="Meiryo UI"/>
        </w:rPr>
      </w:pPr>
    </w:p>
    <w:p w:rsidR="00CC3900" w:rsidRDefault="00D003F8">
      <w:pPr>
        <w:autoSpaceDE w:val="0"/>
        <w:autoSpaceDN w:val="0"/>
        <w:adjustRightInd w:val="0"/>
        <w:spacing w:line="360" w:lineRule="exact"/>
        <w:ind w:leftChars="1516" w:left="3683" w:firstLineChars="100" w:firstLine="243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提案者名称</w:t>
      </w:r>
    </w:p>
    <w:p w:rsidR="00CC3900" w:rsidRDefault="00D003F8">
      <w:pPr>
        <w:autoSpaceDE w:val="0"/>
        <w:autoSpaceDN w:val="0"/>
        <w:adjustRightInd w:val="0"/>
        <w:spacing w:line="360" w:lineRule="exact"/>
        <w:ind w:leftChars="1516" w:left="3683" w:firstLineChars="100" w:firstLine="243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代表者氏名</w:t>
      </w:r>
    </w:p>
    <w:p w:rsidR="00CC3900" w:rsidRDefault="00D003F8">
      <w:pPr>
        <w:autoSpaceDE w:val="0"/>
        <w:autoSpaceDN w:val="0"/>
        <w:adjustRightInd w:val="0"/>
        <w:spacing w:line="360" w:lineRule="exact"/>
        <w:ind w:leftChars="1516" w:left="3683" w:firstLineChars="100" w:firstLine="243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連絡先</w:t>
      </w:r>
    </w:p>
    <w:p w:rsidR="00CC3900" w:rsidRDefault="00D003F8">
      <w:pPr>
        <w:autoSpaceDE w:val="0"/>
        <w:autoSpaceDN w:val="0"/>
        <w:adjustRightInd w:val="0"/>
        <w:spacing w:line="360" w:lineRule="exact"/>
        <w:ind w:leftChars="1516" w:left="3683" w:firstLineChars="200" w:firstLine="486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事務所の所在：</w:t>
      </w:r>
    </w:p>
    <w:p w:rsidR="00CC3900" w:rsidRDefault="00D003F8">
      <w:pPr>
        <w:autoSpaceDE w:val="0"/>
        <w:autoSpaceDN w:val="0"/>
        <w:adjustRightInd w:val="0"/>
        <w:spacing w:line="360" w:lineRule="exact"/>
        <w:ind w:leftChars="1516" w:left="3683" w:firstLineChars="200" w:firstLine="486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電話番号：</w:t>
      </w:r>
    </w:p>
    <w:p w:rsidR="00CC3900" w:rsidRDefault="00D003F8">
      <w:pPr>
        <w:autoSpaceDE w:val="0"/>
        <w:autoSpaceDN w:val="0"/>
        <w:adjustRightInd w:val="0"/>
        <w:spacing w:line="360" w:lineRule="exact"/>
        <w:ind w:leftChars="1516" w:left="3683" w:firstLineChars="200" w:firstLine="486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FAX番号：</w:t>
      </w:r>
    </w:p>
    <w:p w:rsidR="00CC3900" w:rsidRDefault="00D003F8">
      <w:pPr>
        <w:autoSpaceDE w:val="0"/>
        <w:autoSpaceDN w:val="0"/>
        <w:adjustRightInd w:val="0"/>
        <w:spacing w:line="360" w:lineRule="exact"/>
        <w:ind w:leftChars="1516" w:left="3683" w:firstLineChars="200" w:firstLine="486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Eメールアドレス：</w:t>
      </w:r>
    </w:p>
    <w:p w:rsidR="00CC3900" w:rsidRDefault="00D003F8">
      <w:pPr>
        <w:autoSpaceDE w:val="0"/>
        <w:autoSpaceDN w:val="0"/>
        <w:adjustRightInd w:val="0"/>
        <w:spacing w:line="360" w:lineRule="exact"/>
        <w:ind w:leftChars="1516" w:left="3683" w:firstLineChars="200" w:firstLine="486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担当者氏名：</w:t>
      </w:r>
    </w:p>
    <w:p w:rsidR="00CC3900" w:rsidRDefault="00CC3900">
      <w:pPr>
        <w:widowControl/>
        <w:spacing w:line="360" w:lineRule="exact"/>
        <w:jc w:val="left"/>
        <w:rPr>
          <w:rFonts w:ascii="Meiryo UI" w:eastAsia="Meiryo UI" w:hAnsi="Meiryo UI"/>
        </w:rPr>
      </w:pPr>
    </w:p>
    <w:p w:rsidR="00CC3900" w:rsidRDefault="00CC3900">
      <w:pPr>
        <w:widowControl/>
        <w:spacing w:line="360" w:lineRule="exact"/>
        <w:jc w:val="left"/>
        <w:rPr>
          <w:rFonts w:ascii="Meiryo UI" w:eastAsia="Meiryo UI" w:hAnsi="Meiryo UI"/>
        </w:rPr>
      </w:pPr>
    </w:p>
    <w:p w:rsidR="00CC3900" w:rsidRDefault="00D003F8">
      <w:pPr>
        <w:widowControl/>
        <w:spacing w:line="360" w:lineRule="exact"/>
        <w:jc w:val="center"/>
        <w:rPr>
          <w:rFonts w:ascii="Meiryo UI" w:eastAsia="Meiryo UI" w:hAnsi="Meiryo UI"/>
          <w:spacing w:val="20"/>
        </w:rPr>
      </w:pPr>
      <w:r>
        <w:rPr>
          <w:rFonts w:ascii="Meiryo UI" w:eastAsia="Meiryo UI" w:hAnsi="Meiryo UI" w:hint="eastAsia"/>
          <w:spacing w:val="20"/>
          <w:sz w:val="28"/>
        </w:rPr>
        <w:t>企画提案書類提出届</w:t>
      </w:r>
    </w:p>
    <w:p w:rsidR="00CC3900" w:rsidRDefault="00CC3900">
      <w:pPr>
        <w:widowControl/>
        <w:spacing w:line="360" w:lineRule="exact"/>
        <w:jc w:val="left"/>
        <w:rPr>
          <w:rFonts w:ascii="Meiryo UI" w:eastAsia="Meiryo UI" w:hAnsi="Meiryo UI"/>
        </w:rPr>
      </w:pPr>
    </w:p>
    <w:p w:rsidR="00CC3900" w:rsidRDefault="00D003F8">
      <w:pPr>
        <w:autoSpaceDE w:val="0"/>
        <w:autoSpaceDN w:val="0"/>
        <w:adjustRightInd w:val="0"/>
        <w:spacing w:line="360" w:lineRule="exact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事業等の名称</w:t>
      </w:r>
    </w:p>
    <w:p w:rsidR="00CC3900" w:rsidRDefault="00D003F8" w:rsidP="00D003F8">
      <w:pPr>
        <w:widowControl/>
        <w:spacing w:line="360" w:lineRule="exact"/>
        <w:ind w:firstLineChars="100" w:firstLine="243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大牟田市電気自動車用充電設備等導入事業</w:t>
      </w:r>
    </w:p>
    <w:p w:rsidR="00CC3900" w:rsidRPr="00D003F8" w:rsidRDefault="00CC3900">
      <w:pPr>
        <w:widowControl/>
        <w:spacing w:line="360" w:lineRule="exact"/>
        <w:jc w:val="left"/>
        <w:rPr>
          <w:rFonts w:ascii="Meiryo UI" w:eastAsia="Meiryo UI" w:hAnsi="Meiryo UI"/>
        </w:rPr>
      </w:pPr>
    </w:p>
    <w:p w:rsidR="00CC3900" w:rsidRDefault="00D003F8" w:rsidP="00D003F8">
      <w:pPr>
        <w:spacing w:line="360" w:lineRule="exact"/>
        <w:ind w:firstLineChars="100" w:firstLine="243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上記のプロポーザルにつきまして、実施要領に基づき、以下の書類を提出します。</w:t>
      </w:r>
    </w:p>
    <w:p w:rsidR="00CC3900" w:rsidRDefault="00CC3900">
      <w:pPr>
        <w:widowControl/>
        <w:spacing w:line="360" w:lineRule="exact"/>
        <w:jc w:val="left"/>
        <w:rPr>
          <w:rFonts w:ascii="Meiryo UI" w:eastAsia="Meiryo UI" w:hAnsi="Meiryo UI"/>
        </w:rPr>
      </w:pPr>
    </w:p>
    <w:p w:rsidR="00CC3900" w:rsidRDefault="00D003F8">
      <w:pPr>
        <w:pStyle w:val="a3"/>
        <w:numPr>
          <w:ilvl w:val="1"/>
          <w:numId w:val="15"/>
        </w:numPr>
        <w:spacing w:line="360" w:lineRule="exact"/>
        <w:ind w:left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企画提案書（正本１部、副本8部）</w:t>
      </w:r>
    </w:p>
    <w:p w:rsidR="00CC3900" w:rsidRDefault="00CC3900">
      <w:pPr>
        <w:pStyle w:val="a3"/>
        <w:spacing w:line="360" w:lineRule="exact"/>
        <w:ind w:leftChars="0" w:left="1020"/>
        <w:rPr>
          <w:rFonts w:ascii="Meiryo UI" w:eastAsia="Meiryo UI" w:hAnsi="Meiryo UI"/>
        </w:rPr>
      </w:pPr>
    </w:p>
    <w:p w:rsidR="00CC3900" w:rsidRDefault="00CC3900">
      <w:pPr>
        <w:spacing w:line="360" w:lineRule="exact"/>
        <w:rPr>
          <w:rFonts w:ascii="Meiryo UI" w:eastAsia="Meiryo UI" w:hAnsi="Meiryo UI"/>
        </w:rPr>
      </w:pPr>
    </w:p>
    <w:p w:rsidR="00CC3900" w:rsidRDefault="00CC3900">
      <w:pPr>
        <w:spacing w:line="360" w:lineRule="exact"/>
        <w:rPr>
          <w:rFonts w:ascii="Meiryo UI" w:eastAsia="Meiryo UI" w:hAnsi="Meiryo UI"/>
        </w:rPr>
      </w:pPr>
    </w:p>
    <w:p w:rsidR="00CC3900" w:rsidRDefault="00CC3900">
      <w:pPr>
        <w:widowControl/>
        <w:spacing w:line="360" w:lineRule="exact"/>
        <w:jc w:val="left"/>
        <w:rPr>
          <w:rFonts w:ascii="Meiryo UI" w:eastAsia="Meiryo UI" w:hAnsi="Meiryo UI"/>
        </w:rPr>
      </w:pPr>
    </w:p>
    <w:p w:rsidR="00CC3900" w:rsidRDefault="00CC3900">
      <w:pPr>
        <w:autoSpaceDE w:val="0"/>
        <w:autoSpaceDN w:val="0"/>
        <w:adjustRightInd w:val="0"/>
        <w:spacing w:line="360" w:lineRule="exact"/>
        <w:jc w:val="right"/>
        <w:rPr>
          <w:rFonts w:ascii="Meiryo UI" w:eastAsia="Meiryo UI" w:hAnsi="Meiryo UI"/>
        </w:rPr>
      </w:pPr>
    </w:p>
    <w:p w:rsidR="00CC3900" w:rsidRDefault="00CC3900">
      <w:pPr>
        <w:autoSpaceDE w:val="0"/>
        <w:autoSpaceDN w:val="0"/>
        <w:adjustRightInd w:val="0"/>
        <w:spacing w:line="360" w:lineRule="exact"/>
        <w:ind w:right="484"/>
        <w:rPr>
          <w:rFonts w:ascii="Meiryo UI" w:eastAsia="Meiryo UI" w:hAnsi="Meiryo UI"/>
        </w:rPr>
      </w:pPr>
      <w:bookmarkStart w:id="0" w:name="_GoBack"/>
      <w:bookmarkEnd w:id="0"/>
    </w:p>
    <w:sectPr w:rsidR="00CC3900">
      <w:footerReference w:type="default" r:id="rId7"/>
      <w:pgSz w:w="11906" w:h="16838"/>
      <w:pgMar w:top="1701" w:right="1701" w:bottom="1701" w:left="1701" w:header="851" w:footer="567" w:gutter="0"/>
      <w:cols w:space="720"/>
      <w:docGrid w:type="linesAndChars" w:linePitch="373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1B3" w:rsidRDefault="00D003F8">
      <w:r>
        <w:separator/>
      </w:r>
    </w:p>
  </w:endnote>
  <w:endnote w:type="continuationSeparator" w:id="0">
    <w:p w:rsidR="00C831B3" w:rsidRDefault="00D00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900" w:rsidRDefault="00CC390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1B3" w:rsidRDefault="00D003F8">
      <w:r>
        <w:separator/>
      </w:r>
    </w:p>
  </w:footnote>
  <w:footnote w:type="continuationSeparator" w:id="0">
    <w:p w:rsidR="00C831B3" w:rsidRDefault="00D00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A1683B4"/>
    <w:lvl w:ilvl="0" w:tplc="D794F6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9AECE4C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4A064B90"/>
    <w:lvl w:ilvl="0" w:tplc="70C48002">
      <w:start w:val="1"/>
      <w:numFmt w:val="decimal"/>
      <w:lvlText w:val="(%1)"/>
      <w:lvlJc w:val="left"/>
      <w:pPr>
        <w:ind w:left="14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3" w:hanging="420"/>
      </w:pPr>
    </w:lvl>
    <w:lvl w:ilvl="2" w:tplc="04090011">
      <w:start w:val="1"/>
      <w:numFmt w:val="decimalEnclosedCircle"/>
      <w:lvlText w:val="%3"/>
      <w:lvlJc w:val="left"/>
      <w:pPr>
        <w:ind w:left="1503" w:hanging="420"/>
      </w:pPr>
    </w:lvl>
    <w:lvl w:ilvl="3" w:tplc="0409000F">
      <w:start w:val="1"/>
      <w:numFmt w:val="decimal"/>
      <w:lvlText w:val="%4."/>
      <w:lvlJc w:val="left"/>
      <w:pPr>
        <w:ind w:left="1923" w:hanging="420"/>
      </w:pPr>
    </w:lvl>
    <w:lvl w:ilvl="4" w:tplc="04090017">
      <w:start w:val="1"/>
      <w:numFmt w:val="aiueoFullWidth"/>
      <w:lvlText w:val="(%5)"/>
      <w:lvlJc w:val="left"/>
      <w:pPr>
        <w:ind w:left="2343" w:hanging="420"/>
      </w:pPr>
    </w:lvl>
    <w:lvl w:ilvl="5" w:tplc="04090011">
      <w:start w:val="1"/>
      <w:numFmt w:val="decimalEnclosedCircle"/>
      <w:lvlText w:val="%6"/>
      <w:lvlJc w:val="left"/>
      <w:pPr>
        <w:ind w:left="2763" w:hanging="420"/>
      </w:pPr>
    </w:lvl>
    <w:lvl w:ilvl="6" w:tplc="0409000F">
      <w:start w:val="1"/>
      <w:numFmt w:val="decimal"/>
      <w:lvlText w:val="%7."/>
      <w:lvlJc w:val="left"/>
      <w:pPr>
        <w:ind w:left="3183" w:hanging="420"/>
      </w:pPr>
    </w:lvl>
    <w:lvl w:ilvl="7" w:tplc="04090017">
      <w:start w:val="1"/>
      <w:numFmt w:val="aiueoFullWidth"/>
      <w:lvlText w:val="(%8)"/>
      <w:lvlJc w:val="left"/>
      <w:pPr>
        <w:ind w:left="3603" w:hanging="420"/>
      </w:pPr>
    </w:lvl>
    <w:lvl w:ilvl="8" w:tplc="0409001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2" w15:restartNumberingAfterBreak="0">
    <w:nsid w:val="00000003"/>
    <w:multiLevelType w:val="hybridMultilevel"/>
    <w:tmpl w:val="DF50B252"/>
    <w:lvl w:ilvl="0" w:tplc="70C48002">
      <w:start w:val="1"/>
      <w:numFmt w:val="decimal"/>
      <w:lvlText w:val="(%1)"/>
      <w:lvlJc w:val="left"/>
      <w:pPr>
        <w:ind w:left="664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4" w:hanging="420"/>
      </w:pPr>
    </w:lvl>
    <w:lvl w:ilvl="2" w:tplc="04090011">
      <w:start w:val="1"/>
      <w:numFmt w:val="decimalEnclosedCircle"/>
      <w:lvlText w:val="%3"/>
      <w:lvlJc w:val="left"/>
      <w:pPr>
        <w:ind w:left="1504" w:hanging="420"/>
      </w:pPr>
    </w:lvl>
    <w:lvl w:ilvl="3" w:tplc="0409000F">
      <w:start w:val="1"/>
      <w:numFmt w:val="decimal"/>
      <w:lvlText w:val="%4."/>
      <w:lvlJc w:val="left"/>
      <w:pPr>
        <w:ind w:left="1924" w:hanging="420"/>
      </w:pPr>
    </w:lvl>
    <w:lvl w:ilvl="4" w:tplc="04090017">
      <w:start w:val="1"/>
      <w:numFmt w:val="aiueoFullWidth"/>
      <w:lvlText w:val="(%5)"/>
      <w:lvlJc w:val="left"/>
      <w:pPr>
        <w:ind w:left="2344" w:hanging="420"/>
      </w:pPr>
    </w:lvl>
    <w:lvl w:ilvl="5" w:tplc="04090011">
      <w:start w:val="1"/>
      <w:numFmt w:val="decimalEnclosedCircle"/>
      <w:lvlText w:val="%6"/>
      <w:lvlJc w:val="left"/>
      <w:pPr>
        <w:ind w:left="2764" w:hanging="420"/>
      </w:pPr>
    </w:lvl>
    <w:lvl w:ilvl="6" w:tplc="0409000F">
      <w:start w:val="1"/>
      <w:numFmt w:val="decimal"/>
      <w:lvlText w:val="%7."/>
      <w:lvlJc w:val="left"/>
      <w:pPr>
        <w:ind w:left="3184" w:hanging="420"/>
      </w:pPr>
    </w:lvl>
    <w:lvl w:ilvl="7" w:tplc="04090017">
      <w:start w:val="1"/>
      <w:numFmt w:val="aiueoFullWidth"/>
      <w:lvlText w:val="(%8)"/>
      <w:lvlJc w:val="left"/>
      <w:pPr>
        <w:ind w:left="3604" w:hanging="420"/>
      </w:pPr>
    </w:lvl>
    <w:lvl w:ilvl="8" w:tplc="0409001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3" w15:restartNumberingAfterBreak="0">
    <w:nsid w:val="00000004"/>
    <w:multiLevelType w:val="hybridMultilevel"/>
    <w:tmpl w:val="A5894FF6"/>
    <w:lvl w:ilvl="0" w:tplc="BB040C60">
      <w:start w:val="1"/>
      <w:numFmt w:val="decimalEnclosedCircle"/>
      <w:lvlText w:val="%1"/>
      <w:lvlJc w:val="left"/>
      <w:pPr>
        <w:ind w:left="96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44" w:hanging="420"/>
      </w:pPr>
    </w:lvl>
    <w:lvl w:ilvl="2" w:tplc="04090011">
      <w:start w:val="1"/>
      <w:numFmt w:val="decimalEnclosedCircle"/>
      <w:lvlText w:val="%3"/>
      <w:lvlJc w:val="left"/>
      <w:pPr>
        <w:ind w:left="1864" w:hanging="420"/>
      </w:pPr>
    </w:lvl>
    <w:lvl w:ilvl="3" w:tplc="0409000F">
      <w:start w:val="1"/>
      <w:numFmt w:val="decimal"/>
      <w:lvlText w:val="%4."/>
      <w:lvlJc w:val="left"/>
      <w:pPr>
        <w:ind w:left="2284" w:hanging="420"/>
      </w:pPr>
    </w:lvl>
    <w:lvl w:ilvl="4" w:tplc="04090017">
      <w:start w:val="1"/>
      <w:numFmt w:val="aiueoFullWidth"/>
      <w:lvlText w:val="(%5)"/>
      <w:lvlJc w:val="left"/>
      <w:pPr>
        <w:ind w:left="2704" w:hanging="420"/>
      </w:pPr>
    </w:lvl>
    <w:lvl w:ilvl="5" w:tplc="04090011">
      <w:start w:val="1"/>
      <w:numFmt w:val="decimalEnclosedCircle"/>
      <w:lvlText w:val="%6"/>
      <w:lvlJc w:val="left"/>
      <w:pPr>
        <w:ind w:left="3124" w:hanging="420"/>
      </w:pPr>
    </w:lvl>
    <w:lvl w:ilvl="6" w:tplc="0409000F">
      <w:start w:val="1"/>
      <w:numFmt w:val="decimal"/>
      <w:lvlText w:val="%7."/>
      <w:lvlJc w:val="left"/>
      <w:pPr>
        <w:ind w:left="3544" w:hanging="420"/>
      </w:pPr>
    </w:lvl>
    <w:lvl w:ilvl="7" w:tplc="04090017">
      <w:start w:val="1"/>
      <w:numFmt w:val="aiueoFullWidth"/>
      <w:lvlText w:val="(%8)"/>
      <w:lvlJc w:val="left"/>
      <w:pPr>
        <w:ind w:left="3964" w:hanging="420"/>
      </w:pPr>
    </w:lvl>
    <w:lvl w:ilvl="8" w:tplc="04090011">
      <w:start w:val="1"/>
      <w:numFmt w:val="decimalEnclosedCircle"/>
      <w:lvlText w:val="%9"/>
      <w:lvlJc w:val="left"/>
      <w:pPr>
        <w:ind w:left="4384" w:hanging="420"/>
      </w:pPr>
    </w:lvl>
  </w:abstractNum>
  <w:abstractNum w:abstractNumId="4" w15:restartNumberingAfterBreak="0">
    <w:nsid w:val="00000005"/>
    <w:multiLevelType w:val="hybridMultilevel"/>
    <w:tmpl w:val="05CE2810"/>
    <w:lvl w:ilvl="0" w:tplc="64CEBEFA">
      <w:numFmt w:val="bullet"/>
      <w:suff w:val="space"/>
      <w:lvlText w:val=""/>
      <w:lvlJc w:val="left"/>
      <w:pPr>
        <w:ind w:left="114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D38087B6"/>
    <w:lvl w:ilvl="0" w:tplc="A79C9486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8090A14C">
      <w:start w:val="1"/>
      <w:numFmt w:val="decimal"/>
      <w:lvlText w:val="%2."/>
      <w:lvlJc w:val="left"/>
      <w:pPr>
        <w:ind w:left="1020" w:hanging="360"/>
      </w:pPr>
      <w:rPr>
        <w:rFonts w:hint="default"/>
      </w:rPr>
    </w:lvl>
    <w:lvl w:ilvl="2" w:tplc="EE3AEDB2">
      <w:start w:val="1"/>
      <w:numFmt w:val="decimalEnclosedCircle"/>
      <w:lvlText w:val="%3"/>
      <w:lvlJc w:val="left"/>
      <w:pPr>
        <w:ind w:left="14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00000007"/>
    <w:multiLevelType w:val="hybridMultilevel"/>
    <w:tmpl w:val="A920BB6C"/>
    <w:lvl w:ilvl="0" w:tplc="7CBE071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0000008"/>
    <w:multiLevelType w:val="hybridMultilevel"/>
    <w:tmpl w:val="D24A10F8"/>
    <w:lvl w:ilvl="0" w:tplc="AA3A163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23827BB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48820948">
      <w:start w:val="1"/>
      <w:numFmt w:val="decimal"/>
      <w:lvlText w:val="%3)"/>
      <w:lvlJc w:val="left"/>
      <w:pPr>
        <w:ind w:left="12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0000009"/>
    <w:multiLevelType w:val="hybridMultilevel"/>
    <w:tmpl w:val="D24A10F8"/>
    <w:lvl w:ilvl="0" w:tplc="AA3A163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23827BB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48820948">
      <w:start w:val="1"/>
      <w:numFmt w:val="decimal"/>
      <w:lvlText w:val="%3)"/>
      <w:lvlJc w:val="left"/>
      <w:pPr>
        <w:ind w:left="12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000000A"/>
    <w:multiLevelType w:val="hybridMultilevel"/>
    <w:tmpl w:val="DA7C483E"/>
    <w:lvl w:ilvl="0" w:tplc="07AA55E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0000000B"/>
    <w:multiLevelType w:val="hybridMultilevel"/>
    <w:tmpl w:val="E17032CE"/>
    <w:lvl w:ilvl="0" w:tplc="F94ED482">
      <w:numFmt w:val="bullet"/>
      <w:lvlText w:val="※"/>
      <w:lvlJc w:val="left"/>
      <w:pPr>
        <w:ind w:left="360" w:hanging="360"/>
      </w:pPr>
      <w:rPr>
        <w:rFonts w:ascii="Meiryo UI" w:eastAsia="Meiryo UI" w:hAnsi="Meiryo UI" w:hint="eastAsia"/>
      </w:rPr>
    </w:lvl>
    <w:lvl w:ilvl="1" w:tplc="8376B248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696378EE"/>
    <w:lvl w:ilvl="0" w:tplc="70C48002">
      <w:start w:val="1"/>
      <w:numFmt w:val="decimal"/>
      <w:lvlText w:val="(%1)"/>
      <w:lvlJc w:val="left"/>
      <w:pPr>
        <w:ind w:left="2122" w:hanging="420"/>
      </w:pPr>
      <w:rPr>
        <w:rFonts w:hint="default"/>
        <w:color w:val="auto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000000D"/>
    <w:multiLevelType w:val="hybridMultilevel"/>
    <w:tmpl w:val="1069A43C"/>
    <w:lvl w:ilvl="0" w:tplc="70C48002">
      <w:start w:val="1"/>
      <w:numFmt w:val="decimal"/>
      <w:suff w:val="space"/>
      <w:lvlText w:val="(%1)"/>
      <w:lvlJc w:val="left"/>
      <w:pPr>
        <w:ind w:left="2122" w:hanging="420"/>
      </w:pPr>
      <w:rPr>
        <w:rFonts w:hint="default"/>
        <w:color w:val="auto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000000E"/>
    <w:multiLevelType w:val="hybridMultilevel"/>
    <w:tmpl w:val="D38087B6"/>
    <w:lvl w:ilvl="0" w:tplc="A79C9486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8090A14C">
      <w:start w:val="1"/>
      <w:numFmt w:val="decimal"/>
      <w:lvlText w:val="%2."/>
      <w:lvlJc w:val="left"/>
      <w:pPr>
        <w:ind w:left="1020" w:hanging="360"/>
      </w:pPr>
      <w:rPr>
        <w:rFonts w:hint="default"/>
      </w:rPr>
    </w:lvl>
    <w:lvl w:ilvl="2" w:tplc="EE3AEDB2">
      <w:start w:val="1"/>
      <w:numFmt w:val="decimalEnclosedCircle"/>
      <w:lvlText w:val="%3"/>
      <w:lvlJc w:val="left"/>
      <w:pPr>
        <w:ind w:left="14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0000000F"/>
    <w:multiLevelType w:val="hybridMultilevel"/>
    <w:tmpl w:val="7D70C9EE"/>
    <w:lvl w:ilvl="0" w:tplc="0409000F">
      <w:start w:val="1"/>
      <w:numFmt w:val="decimal"/>
      <w:lvlText w:val="%1."/>
      <w:lvlJc w:val="left"/>
      <w:pPr>
        <w:ind w:left="585" w:hanging="420"/>
      </w:pPr>
    </w:lvl>
    <w:lvl w:ilvl="1" w:tplc="04090017">
      <w:start w:val="1"/>
      <w:numFmt w:val="aiueoFullWidth"/>
      <w:lvlText w:val="(%2)"/>
      <w:lvlJc w:val="left"/>
      <w:pPr>
        <w:ind w:left="1005" w:hanging="420"/>
      </w:pPr>
    </w:lvl>
    <w:lvl w:ilvl="2" w:tplc="04090011">
      <w:start w:val="1"/>
      <w:numFmt w:val="decimalEnclosedCircle"/>
      <w:lvlText w:val="%3"/>
      <w:lvlJc w:val="left"/>
      <w:pPr>
        <w:ind w:left="1425" w:hanging="420"/>
      </w:pPr>
    </w:lvl>
    <w:lvl w:ilvl="3" w:tplc="0409000F">
      <w:start w:val="1"/>
      <w:numFmt w:val="decimal"/>
      <w:lvlText w:val="%4."/>
      <w:lvlJc w:val="left"/>
      <w:pPr>
        <w:ind w:left="1845" w:hanging="420"/>
      </w:pPr>
    </w:lvl>
    <w:lvl w:ilvl="4" w:tplc="04090017">
      <w:start w:val="1"/>
      <w:numFmt w:val="aiueoFullWidth"/>
      <w:lvlText w:val="(%5)"/>
      <w:lvlJc w:val="left"/>
      <w:pPr>
        <w:ind w:left="2265" w:hanging="420"/>
      </w:pPr>
    </w:lvl>
    <w:lvl w:ilvl="5" w:tplc="04090011">
      <w:start w:val="1"/>
      <w:numFmt w:val="decimalEnclosedCircle"/>
      <w:lvlText w:val="%6"/>
      <w:lvlJc w:val="left"/>
      <w:pPr>
        <w:ind w:left="2685" w:hanging="420"/>
      </w:pPr>
    </w:lvl>
    <w:lvl w:ilvl="6" w:tplc="0409000F">
      <w:start w:val="1"/>
      <w:numFmt w:val="decimal"/>
      <w:lvlText w:val="%7."/>
      <w:lvlJc w:val="left"/>
      <w:pPr>
        <w:ind w:left="3105" w:hanging="420"/>
      </w:pPr>
    </w:lvl>
    <w:lvl w:ilvl="7" w:tplc="04090017">
      <w:start w:val="1"/>
      <w:numFmt w:val="aiueoFullWidth"/>
      <w:lvlText w:val="(%8)"/>
      <w:lvlJc w:val="left"/>
      <w:pPr>
        <w:ind w:left="3525" w:hanging="420"/>
      </w:pPr>
    </w:lvl>
    <w:lvl w:ilvl="8" w:tplc="0409001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5" w15:restartNumberingAfterBreak="0">
    <w:nsid w:val="00000010"/>
    <w:multiLevelType w:val="hybridMultilevel"/>
    <w:tmpl w:val="1466E0CA"/>
    <w:lvl w:ilvl="0" w:tplc="04090011">
      <w:start w:val="1"/>
      <w:numFmt w:val="decimalEnclosedCircle"/>
      <w:lvlText w:val="%1"/>
      <w:lvlJc w:val="left"/>
      <w:pPr>
        <w:ind w:left="1124" w:hanging="420"/>
      </w:pPr>
    </w:lvl>
    <w:lvl w:ilvl="1" w:tplc="04090017">
      <w:start w:val="1"/>
      <w:numFmt w:val="aiueoFullWidth"/>
      <w:lvlText w:val="(%2)"/>
      <w:lvlJc w:val="left"/>
      <w:pPr>
        <w:ind w:left="1544" w:hanging="420"/>
      </w:pPr>
    </w:lvl>
    <w:lvl w:ilvl="2" w:tplc="04090011">
      <w:start w:val="1"/>
      <w:numFmt w:val="decimalEnclosedCircle"/>
      <w:lvlText w:val="%3"/>
      <w:lvlJc w:val="left"/>
      <w:pPr>
        <w:ind w:left="1964" w:hanging="420"/>
      </w:pPr>
    </w:lvl>
    <w:lvl w:ilvl="3" w:tplc="0409000F">
      <w:start w:val="1"/>
      <w:numFmt w:val="decimal"/>
      <w:lvlText w:val="%4."/>
      <w:lvlJc w:val="left"/>
      <w:pPr>
        <w:ind w:left="2384" w:hanging="420"/>
      </w:pPr>
    </w:lvl>
    <w:lvl w:ilvl="4" w:tplc="04090017">
      <w:start w:val="1"/>
      <w:numFmt w:val="aiueoFullWidth"/>
      <w:lvlText w:val="(%5)"/>
      <w:lvlJc w:val="left"/>
      <w:pPr>
        <w:ind w:left="2804" w:hanging="420"/>
      </w:pPr>
    </w:lvl>
    <w:lvl w:ilvl="5" w:tplc="04090011">
      <w:start w:val="1"/>
      <w:numFmt w:val="decimalEnclosedCircle"/>
      <w:lvlText w:val="%6"/>
      <w:lvlJc w:val="left"/>
      <w:pPr>
        <w:ind w:left="3224" w:hanging="420"/>
      </w:pPr>
    </w:lvl>
    <w:lvl w:ilvl="6" w:tplc="0409000F">
      <w:start w:val="1"/>
      <w:numFmt w:val="decimal"/>
      <w:lvlText w:val="%7."/>
      <w:lvlJc w:val="left"/>
      <w:pPr>
        <w:ind w:left="3644" w:hanging="420"/>
      </w:pPr>
    </w:lvl>
    <w:lvl w:ilvl="7" w:tplc="04090017">
      <w:start w:val="1"/>
      <w:numFmt w:val="aiueoFullWidth"/>
      <w:lvlText w:val="(%8)"/>
      <w:lvlJc w:val="left"/>
      <w:pPr>
        <w:ind w:left="4064" w:hanging="420"/>
      </w:pPr>
    </w:lvl>
    <w:lvl w:ilvl="8" w:tplc="04090011">
      <w:start w:val="1"/>
      <w:numFmt w:val="decimalEnclosedCircle"/>
      <w:lvlText w:val="%9"/>
      <w:lvlJc w:val="left"/>
      <w:pPr>
        <w:ind w:left="4484" w:hanging="42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efaultTableStyle w:val="10"/>
  <w:drawingGridHorizontalSpacing w:val="243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900"/>
    <w:rsid w:val="00257E66"/>
    <w:rsid w:val="009344F8"/>
    <w:rsid w:val="00C831B3"/>
    <w:rsid w:val="00CC3900"/>
    <w:rsid w:val="00D0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8EF944"/>
  <w15:chartTrackingRefBased/>
  <w15:docId w15:val="{3AD9FA56-F514-4FA8-A1F1-80D2724DA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Hyperlink"/>
    <w:basedOn w:val="a0"/>
    <w:rPr>
      <w:color w:val="0000FF" w:themeColor="hyperlink"/>
      <w:u w:val="single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ＭＳ 明朝" w:eastAsia="ＭＳ 明朝" w:hAnsi="ＭＳ 明朝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ＭＳ 明朝" w:eastAsia="ＭＳ 明朝" w:hAnsi="ＭＳ 明朝"/>
      <w:sz w:val="24"/>
    </w:rPr>
  </w:style>
  <w:style w:type="paragraph" w:styleId="a9">
    <w:name w:val="Date"/>
    <w:basedOn w:val="a"/>
    <w:next w:val="a"/>
    <w:link w:val="aa"/>
  </w:style>
  <w:style w:type="character" w:customStyle="1" w:styleId="aa">
    <w:name w:val="日付 (文字)"/>
    <w:basedOn w:val="a0"/>
    <w:link w:val="a9"/>
    <w:rPr>
      <w:rFonts w:ascii="ＭＳ 明朝" w:eastAsia="ＭＳ 明朝" w:hAnsi="ＭＳ 明朝"/>
      <w:sz w:val="24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entury" w:eastAsia="ＭＳ 明朝" w:hAnsi="Century"/>
      <w:color w:val="000000"/>
      <w:kern w:val="0"/>
      <w:sz w:val="22"/>
    </w:rPr>
  </w:style>
  <w:style w:type="paragraph" w:styleId="af">
    <w:name w:val="Note Heading"/>
    <w:basedOn w:val="a"/>
    <w:next w:val="a"/>
    <w:qFormat/>
    <w:pPr>
      <w:jc w:val="center"/>
    </w:pPr>
    <w:rPr>
      <w:rFonts w:ascii="Century" w:hAnsi="Century"/>
      <w:sz w:val="22"/>
    </w:rPr>
  </w:style>
  <w:style w:type="paragraph" w:styleId="af0">
    <w:name w:val="Closing"/>
    <w:basedOn w:val="a"/>
    <w:qFormat/>
    <w:pPr>
      <w:jc w:val="right"/>
    </w:pPr>
    <w:rPr>
      <w:rFonts w:ascii="Century" w:hAnsi="Century"/>
      <w:sz w:val="22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rPr>
      <w:rFonts w:eastAsia="ＭＳ Ｐゴシック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omuta-city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辻　弘見</dc:creator>
  <cp:lastModifiedBy>實本　麻希子</cp:lastModifiedBy>
  <cp:revision>53</cp:revision>
  <cp:lastPrinted>2024-06-17T03:08:00Z</cp:lastPrinted>
  <dcterms:created xsi:type="dcterms:W3CDTF">2024-06-09T23:14:00Z</dcterms:created>
  <dcterms:modified xsi:type="dcterms:W3CDTF">2024-06-17T04:50:00Z</dcterms:modified>
</cp:coreProperties>
</file>