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500" w:lineRule="exact"/>
        <w:jc w:val="center"/>
        <w:rPr>
          <w:rFonts w:hint="default" w:ascii="HGP創英角ｺﾞｼｯｸUB" w:hAnsi="HGP創英角ｺﾞｼｯｸUB" w:eastAsia="HGP創英角ｺﾞｼｯｸUB"/>
          <w:b w:val="1"/>
          <w:kern w:val="0"/>
          <w:sz w:val="40"/>
        </w:rPr>
      </w:pPr>
      <w:r>
        <w:rPr>
          <w:rFonts w:hint="default"/>
          <w:sz w:val="40"/>
        </w:rPr>
        <mc:AlternateContent>
          <mc:Choice Requires="wps">
            <w:drawing>
              <wp:anchor distT="0" distB="0" distL="114300" distR="114300" simplePos="0" relativeHeight="6" behindDoc="0" locked="0" layoutInCell="1" hidden="0" allowOverlap="1">
                <wp:simplePos x="0" y="0"/>
                <wp:positionH relativeFrom="column">
                  <wp:posOffset>134620</wp:posOffset>
                </wp:positionH>
                <wp:positionV relativeFrom="paragraph">
                  <wp:posOffset>-29210</wp:posOffset>
                </wp:positionV>
                <wp:extent cx="5615940" cy="683895"/>
                <wp:effectExtent l="635" t="635" r="29845" b="10795"/>
                <wp:wrapNone/>
                <wp:docPr id="1026" name="AutoShape 42"/>
                <a:graphic xmlns:a="http://schemas.openxmlformats.org/drawingml/2006/main">
                  <a:graphicData uri="http://schemas.microsoft.com/office/word/2010/wordprocessingShape">
                    <wps:wsp>
                      <wps:cNvPr id="1026" name="AutoShape 42"/>
                      <wps:cNvSpPr>
                        <a:spLocks noChangeArrowheads="1"/>
                      </wps:cNvSpPr>
                      <wps:spPr>
                        <a:xfrm>
                          <a:off x="0" y="0"/>
                          <a:ext cx="5615940" cy="683895"/>
                        </a:xfrm>
                        <a:prstGeom prst="roundRect">
                          <a:avLst>
                            <a:gd name="adj" fmla="val 16667"/>
                          </a:avLst>
                        </a:prstGeom>
                        <a:noFill/>
                        <a:ln w="15875">
                          <a:solidFill>
                            <a:srgbClr val="000000"/>
                          </a:solidFill>
                          <a:round/>
                          <a:headEnd/>
                          <a:tailEnd/>
                        </a:ln>
                      </wps:spPr>
                      <wps:bodyPr/>
                    </wps:wsp>
                  </a:graphicData>
                </a:graphic>
              </wp:anchor>
            </w:drawing>
          </mc:Choice>
          <mc:Fallback>
            <w:pict>
              <v:roundrect id="AutoShape 42" style="mso-wrap-distance-right:9pt;mso-wrap-distance-bottom:0pt;margin-top:-2.29pt;mso-position-vertical-relative:text;mso-position-horizontal-relative:text;position:absolute;height:53.85pt;mso-wrap-distance-top:0pt;width:442.2pt;mso-wrap-distance-left:9pt;margin-left:10.6pt;z-index:6;" o:spid="_x0000_s1026" o:allowincell="t" o:allowoverlap="t" filled="f" stroked="t" strokecolor="#000000" strokeweight="1.25pt" o:spt="2" arcsize="10923f">
                <v:fill/>
                <v:stroke filltype="solid"/>
                <v:textbox style="layout-flow:horizontal;"/>
                <v:imagedata o:title=""/>
                <w10:wrap type="none" anchorx="text" anchory="text"/>
              </v:roundrect>
            </w:pict>
          </mc:Fallback>
        </mc:AlternateContent>
      </w:r>
      <w:r>
        <w:rPr>
          <w:rFonts w:hint="eastAsia" w:ascii="HGP創英角ｺﾞｼｯｸUB" w:hAnsi="HGP創英角ｺﾞｼｯｸUB" w:eastAsia="HGP創英角ｺﾞｼｯｸUB"/>
          <w:b w:val="1"/>
          <w:kern w:val="0"/>
          <w:sz w:val="40"/>
        </w:rPr>
        <w:t>団地のコミュニティ活性化を支援する学生の</w:t>
      </w:r>
    </w:p>
    <w:p>
      <w:pPr>
        <w:pStyle w:val="0"/>
        <w:autoSpaceDE w:val="0"/>
        <w:autoSpaceDN w:val="0"/>
        <w:adjustRightInd w:val="0"/>
        <w:spacing w:line="500" w:lineRule="exact"/>
        <w:jc w:val="center"/>
        <w:rPr>
          <w:rFonts w:hint="default"/>
          <w:kern w:val="0"/>
          <w:sz w:val="40"/>
        </w:rPr>
      </w:pPr>
      <w:r>
        <w:rPr>
          <w:rFonts w:hint="eastAsia" w:ascii="HGP創英角ｺﾞｼｯｸUB" w:hAnsi="HGP創英角ｺﾞｼｯｸUB" w:eastAsia="HGP創英角ｺﾞｼｯｸUB"/>
          <w:b w:val="1"/>
          <w:kern w:val="0"/>
          <w:sz w:val="40"/>
        </w:rPr>
        <w:t>市営東谷住宅入居者募集案内</w:t>
      </w:r>
    </w:p>
    <w:p>
      <w:pPr>
        <w:pStyle w:val="0"/>
        <w:autoSpaceDE w:val="0"/>
        <w:autoSpaceDN w:val="0"/>
        <w:adjustRightInd w:val="0"/>
        <w:spacing w:line="200" w:lineRule="exact"/>
        <w:rPr>
          <w:rFonts w:hint="default" w:ascii="ＭＳ ゴシック" w:hAnsi="ＭＳ ゴシック" w:eastAsia="ＭＳ ゴシック"/>
          <w:kern w:val="0"/>
        </w:rPr>
      </w:pPr>
    </w:p>
    <w:p>
      <w:pPr>
        <w:pStyle w:val="0"/>
        <w:autoSpaceDE w:val="0"/>
        <w:autoSpaceDN w:val="0"/>
        <w:adjustRightInd w:val="0"/>
        <w:spacing w:line="400" w:lineRule="exact"/>
        <w:rPr>
          <w:rFonts w:hint="default" w:ascii="HGP創英角ｺﾞｼｯｸUB" w:hAnsi="HGP創英角ｺﾞｼｯｸUB" w:eastAsia="HGP創英角ｺﾞｼｯｸUB"/>
          <w:kern w:val="0"/>
          <w:sz w:val="28"/>
        </w:rPr>
      </w:pPr>
      <w:r>
        <w:rPr>
          <w:rFonts w:hint="eastAsia" w:ascii="HGP創英角ｺﾞｼｯｸUB" w:hAnsi="HGP創英角ｺﾞｼｯｸUB" w:eastAsia="HGP創英角ｺﾞｼｯｸUB"/>
          <w:kern w:val="0"/>
          <w:sz w:val="28"/>
        </w:rPr>
        <w:t>市営住宅で活動する学生に住宅を提供します（令和７年４月１日以降随時入居）</w:t>
      </w:r>
    </w:p>
    <w:p>
      <w:pPr>
        <w:pStyle w:val="0"/>
        <w:autoSpaceDE w:val="0"/>
        <w:autoSpaceDN w:val="0"/>
        <w:adjustRightInd w:val="0"/>
        <w:spacing w:line="200" w:lineRule="exact"/>
        <w:rPr>
          <w:rFonts w:hint="default" w:ascii="ＭＳ ゴシック" w:hAnsi="ＭＳ ゴシック" w:eastAsia="ＭＳ ゴシック"/>
          <w:kern w:val="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-124460</wp:posOffset>
                </wp:positionH>
                <wp:positionV relativeFrom="paragraph">
                  <wp:posOffset>75565</wp:posOffset>
                </wp:positionV>
                <wp:extent cx="6158230" cy="88582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6158230" cy="885825"/>
                        </a:xfrm>
                        <a:prstGeom prst="rect">
                          <a:avLst/>
                        </a:prstGeom>
                        <a:noFill/>
                        <a:ln w="19050">
                          <a:solidFill>
                            <a:srgbClr val="000000"/>
                          </a:solidFill>
                          <a:miter lim="800000"/>
                          <a:headEnd/>
                          <a:tailEnd/>
                        </a:ln>
                      </wps:spPr>
                      <wps:bodyPr/>
                    </wps:wsp>
                  </a:graphicData>
                </a:graphic>
              </wp:anchor>
            </w:drawing>
          </mc:Choice>
          <mc:Fallback>
            <w:pict>
              <v:rect id="正方形/長方形 1" style="mso-wrap-distance-right:9pt;mso-wrap-distance-bottom:0pt;margin-top:5.95pt;mso-position-vertical-relative:text;mso-position-horizontal-relative:text;position:absolute;height:69.75pt;mso-wrap-distance-top:0pt;width:484.9pt;mso-wrap-distance-left:9pt;margin-left:-9.8000000000000007pt;z-index:3;" o:spid="_x0000_s1027" o:allowincell="t" o:allowoverlap="t" filled="f" stroked="t" strokecolor="#000000" strokeweight="1.5pt" o:spt="1">
                <v:fill/>
                <v:stroke miterlimit="8" filltype="solid"/>
                <v:textbox style="layout-flow:horizontal;"/>
                <v:imagedata o:title=""/>
                <w10:wrap type="none" anchorx="text" anchory="text"/>
              </v:rect>
            </w:pict>
          </mc:Fallback>
        </mc:AlternateContent>
      </w:r>
    </w:p>
    <w:p>
      <w:pPr>
        <w:pStyle w:val="0"/>
        <w:spacing w:line="300" w:lineRule="exact"/>
        <w:ind w:firstLine="220" w:firstLineChars="100"/>
        <w:rPr>
          <w:rFonts w:hint="default" w:ascii="ＭＳ 明朝" w:hAnsi="ＭＳ 明朝"/>
          <w:sz w:val="22"/>
        </w:rPr>
      </w:pPr>
      <w:r>
        <w:rPr>
          <w:rFonts w:hint="eastAsia" w:ascii="ＭＳ 明朝" w:hAnsi="ＭＳ 明朝"/>
          <w:sz w:val="22"/>
        </w:rPr>
        <w:t>東谷住宅では、住民の高齢化や人口減少に伴う地域活力の低下、コミュニティ機能の衰退等に対応するため、市営住宅の空き部屋に自治会活動等への参加を条件として学生が居住することにより、住民との協働を通じて団地コミュニティの活性化を目的に、東谷住宅で活動する学生に住戸を提供します。</w:t>
      </w:r>
    </w:p>
    <w:p>
      <w:pPr>
        <w:pStyle w:val="0"/>
        <w:autoSpaceDE w:val="0"/>
        <w:autoSpaceDN w:val="0"/>
        <w:adjustRightInd w:val="0"/>
        <w:spacing w:line="260" w:lineRule="exact"/>
        <w:rPr>
          <w:rFonts w:hint="default"/>
        </w:rPr>
      </w:pPr>
    </w:p>
    <w:p>
      <w:pPr>
        <w:pStyle w:val="0"/>
        <w:autoSpaceDE w:val="0"/>
        <w:autoSpaceDN w:val="0"/>
        <w:adjustRightInd w:val="0"/>
        <w:spacing w:line="300" w:lineRule="exact"/>
        <w:rPr>
          <w:rFonts w:hint="default" w:ascii="ＭＳ ゴシック" w:hAnsi="ＭＳ ゴシック" w:eastAsia="ＭＳ ゴシック"/>
          <w:kern w:val="0"/>
        </w:rPr>
      </w:pPr>
      <w:r>
        <w:rPr>
          <w:rFonts w:hint="eastAsia" w:ascii="ＭＳ ゴシック" w:hAnsi="ＭＳ ゴシック" w:eastAsia="ＭＳ ゴシック"/>
          <w:kern w:val="0"/>
        </w:rPr>
        <w:t>１</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応募要件</w:t>
      </w:r>
    </w:p>
    <w:p>
      <w:pPr>
        <w:pStyle w:val="0"/>
        <w:autoSpaceDE w:val="0"/>
        <w:autoSpaceDN w:val="0"/>
        <w:adjustRightInd w:val="0"/>
        <w:spacing w:line="300" w:lineRule="exact"/>
        <w:ind w:left="0" w:leftChars="0" w:hanging="630" w:hangingChars="300"/>
        <w:rPr>
          <w:rFonts w:hint="default" w:ascii="ＭＳ ゴシック" w:hAnsi="ＭＳ ゴシック" w:eastAsia="ＭＳ ゴシック"/>
          <w:kern w:val="0"/>
        </w:rPr>
      </w:pPr>
      <w:r>
        <w:rPr>
          <w:rFonts w:hint="eastAsia" w:ascii="ＭＳ 明朝" w:hAnsi="ＭＳ 明朝"/>
          <w:kern w:val="0"/>
        </w:rPr>
        <w:t>（１）</w:t>
      </w:r>
      <w:r>
        <w:rPr>
          <w:rFonts w:hint="eastAsia" w:ascii="ＭＳ 明朝" w:hAnsi="ＭＳ 明朝"/>
          <w:spacing w:val="-4"/>
          <w:kern w:val="0"/>
        </w:rPr>
        <w:t>大牟田市内の高等教育機関</w:t>
      </w:r>
      <w:r>
        <w:rPr>
          <w:rFonts w:hint="eastAsia" w:ascii="ＭＳ 明朝" w:hAnsi="ＭＳ 明朝"/>
          <w:spacing w:val="-4"/>
          <w:kern w:val="0"/>
        </w:rPr>
        <w:t>(</w:t>
      </w:r>
      <w:r>
        <w:rPr>
          <w:rFonts w:hint="eastAsia" w:ascii="ＭＳ 明朝" w:hAnsi="ＭＳ 明朝"/>
          <w:spacing w:val="-4"/>
          <w:kern w:val="0"/>
        </w:rPr>
        <w:t>大学院生、専門学校生を含む</w:t>
      </w:r>
      <w:r>
        <w:rPr>
          <w:rFonts w:hint="eastAsia" w:ascii="ＭＳ 明朝" w:hAnsi="ＭＳ 明朝"/>
          <w:spacing w:val="-4"/>
          <w:kern w:val="0"/>
        </w:rPr>
        <w:t>)</w:t>
      </w:r>
      <w:r>
        <w:rPr>
          <w:rFonts w:hint="eastAsia" w:ascii="ＭＳ 明朝" w:hAnsi="ＭＳ 明朝"/>
          <w:spacing w:val="-4"/>
          <w:kern w:val="0"/>
        </w:rPr>
        <w:t>に在籍している満１８歳以上の学生で</w:t>
      </w:r>
      <w:r>
        <w:rPr>
          <w:rFonts w:hint="eastAsia" w:ascii="ＭＳ 明朝" w:hAnsi="ＭＳ 明朝"/>
          <w:kern w:val="0"/>
        </w:rPr>
        <w:t>次のいずれかの活動等を実施する者</w:t>
      </w:r>
    </w:p>
    <w:p>
      <w:pPr>
        <w:pStyle w:val="0"/>
        <w:autoSpaceDE w:val="0"/>
        <w:autoSpaceDN w:val="0"/>
        <w:adjustRightInd w:val="0"/>
        <w:spacing w:line="300" w:lineRule="exact"/>
        <w:ind w:left="840" w:leftChars="300" w:hanging="210" w:hangingChars="100"/>
        <w:rPr>
          <w:rFonts w:hint="default" w:ascii="ＭＳ 明朝" w:hAnsi="ＭＳ 明朝"/>
          <w:kern w:val="0"/>
        </w:rPr>
      </w:pPr>
      <w:r>
        <w:rPr>
          <w:rFonts w:hint="eastAsia" w:ascii="ＭＳ 明朝" w:hAnsi="ＭＳ 明朝"/>
          <w:kern w:val="0"/>
        </w:rPr>
        <w:t>・東谷住宅コミュニティの活性化等を題材とする卒業論文、修士論文、博士論文の</w:t>
      </w:r>
    </w:p>
    <w:p>
      <w:pPr>
        <w:pStyle w:val="0"/>
        <w:autoSpaceDE w:val="0"/>
        <w:autoSpaceDN w:val="0"/>
        <w:adjustRightInd w:val="0"/>
        <w:spacing w:line="300" w:lineRule="exact"/>
        <w:ind w:left="840" w:leftChars="400" w:firstLineChars="0"/>
        <w:rPr>
          <w:rFonts w:hint="default" w:ascii="ＭＳ 明朝" w:hAnsi="ＭＳ 明朝"/>
          <w:kern w:val="0"/>
        </w:rPr>
      </w:pPr>
      <w:r>
        <w:rPr>
          <w:rFonts w:hint="eastAsia" w:ascii="ＭＳ 明朝" w:hAnsi="ＭＳ 明朝"/>
          <w:kern w:val="0"/>
        </w:rPr>
        <w:t>いずれかを執筆する者</w:t>
      </w:r>
    </w:p>
    <w:p>
      <w:pPr>
        <w:pStyle w:val="0"/>
        <w:autoSpaceDE w:val="0"/>
        <w:autoSpaceDN w:val="0"/>
        <w:adjustRightInd w:val="0"/>
        <w:spacing w:line="300" w:lineRule="exact"/>
        <w:ind w:left="840" w:leftChars="300" w:hanging="210" w:hangingChars="100"/>
        <w:rPr>
          <w:rFonts w:hint="default" w:ascii="ＭＳ 明朝" w:hAnsi="ＭＳ 明朝"/>
          <w:kern w:val="0"/>
        </w:rPr>
      </w:pPr>
      <w:r>
        <w:rPr>
          <w:rFonts w:hint="eastAsia" w:ascii="ＭＳ 明朝" w:hAnsi="ＭＳ 明朝"/>
          <w:kern w:val="0"/>
        </w:rPr>
        <w:t>・東谷住宅の自治会に加入し、かつ自治会の活動等に参加する者</w:t>
      </w:r>
    </w:p>
    <w:p>
      <w:pPr>
        <w:pStyle w:val="0"/>
        <w:autoSpaceDE w:val="0"/>
        <w:autoSpaceDN w:val="0"/>
        <w:adjustRightInd w:val="0"/>
        <w:spacing w:line="300" w:lineRule="exact"/>
        <w:ind w:left="840" w:leftChars="350" w:hanging="105" w:hangingChars="50"/>
        <w:rPr>
          <w:rFonts w:hint="default" w:ascii="ＭＳ 明朝" w:hAnsi="ＭＳ 明朝"/>
          <w:kern w:val="0"/>
        </w:rPr>
      </w:pPr>
      <w:r>
        <w:rPr>
          <w:rFonts w:hint="eastAsia" w:ascii="ＭＳ 明朝" w:hAnsi="ＭＳ 明朝"/>
          <w:kern w:val="0"/>
        </w:rPr>
        <w:t>（清掃活動・見守り活動・自治会行事や役員会の手伝い等）</w:t>
      </w:r>
    </w:p>
    <w:p>
      <w:pPr>
        <w:pStyle w:val="0"/>
        <w:autoSpaceDE w:val="0"/>
        <w:autoSpaceDN w:val="0"/>
        <w:adjustRightInd w:val="0"/>
        <w:spacing w:line="300" w:lineRule="exact"/>
        <w:ind w:left="840" w:leftChars="350" w:hanging="105" w:hangingChars="50"/>
        <w:rPr>
          <w:rFonts w:hint="default" w:ascii="ＭＳ 明朝" w:hAnsi="ＭＳ 明朝"/>
          <w:kern w:val="0"/>
        </w:rPr>
      </w:pPr>
    </w:p>
    <w:p>
      <w:pPr>
        <w:pStyle w:val="0"/>
        <w:autoSpaceDE w:val="0"/>
        <w:autoSpaceDN w:val="0"/>
        <w:adjustRightInd w:val="0"/>
        <w:spacing w:line="300" w:lineRule="exact"/>
        <w:rPr>
          <w:rFonts w:hint="default" w:ascii="ＭＳ 明朝" w:hAnsi="ＭＳ 明朝"/>
          <w:kern w:val="0"/>
        </w:rPr>
      </w:pPr>
      <w:r>
        <w:rPr>
          <w:rFonts w:hint="eastAsia" w:ascii="ＭＳ ゴシック" w:hAnsi="ＭＳ ゴシック" w:eastAsia="ＭＳ ゴシック"/>
          <w:kern w:val="0"/>
        </w:rPr>
        <w:t>２</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対象団地</w:t>
      </w:r>
      <w:r>
        <w:rPr>
          <w:rFonts w:hint="eastAsia" w:ascii="ＭＳ 明朝" w:hAnsi="ＭＳ 明朝"/>
          <w:kern w:val="0"/>
        </w:rPr>
        <w:t>　（下記団地の４室）</w:t>
      </w:r>
    </w:p>
    <w:p>
      <w:pPr>
        <w:pStyle w:val="0"/>
        <w:autoSpaceDE w:val="0"/>
        <w:autoSpaceDN w:val="0"/>
        <w:adjustRightInd w:val="0"/>
        <w:spacing w:line="300" w:lineRule="exact"/>
        <w:ind w:left="525" w:leftChars="250"/>
        <w:rPr>
          <w:rFonts w:hint="default" w:ascii="ＭＳ 明朝" w:hAnsi="ＭＳ 明朝"/>
          <w:kern w:val="0"/>
        </w:rPr>
      </w:pPr>
      <w:r>
        <w:rPr>
          <w:rFonts w:hint="eastAsia" w:ascii="ＭＳ 明朝" w:hAnsi="ＭＳ 明朝"/>
          <w:kern w:val="0"/>
        </w:rPr>
        <w:t>東谷住宅　２階　１室　３階　３室（福岡県大牟田市大字</w:t>
      </w:r>
      <w:r>
        <w:rPr>
          <w:rFonts w:hint="default" w:ascii="ＭＳ 明朝" w:hAnsi="ＭＳ 明朝"/>
          <w:kern w:val="0"/>
        </w:rPr>
        <w:fldChar w:fldCharType="begin"/>
      </w:r>
      <w:r>
        <w:rPr>
          <w:rFonts w:hint="default" w:ascii="ＭＳ 明朝" w:hAnsi="ＭＳ 明朝"/>
          <w:kern w:val="0"/>
        </w:rPr>
        <w:instrText>EQ \* jc2 \* hps10 \o\ad(\s\up 9(</w:instrText>
      </w:r>
      <w:r>
        <w:rPr>
          <w:rFonts w:hint="default" w:ascii="ＭＳ 明朝" w:hAnsi="ＭＳ 明朝"/>
          <w:kern w:val="0"/>
          <w:sz w:val="10"/>
        </w:rPr>
        <w:instrText>い</w:instrText>
      </w:r>
      <w:r>
        <w:rPr>
          <w:rFonts w:hint="default" w:ascii="ＭＳ 明朝" w:hAnsi="ＭＳ 明朝"/>
          <w:kern w:val="0"/>
          <w:sz w:val="10"/>
        </w:rPr>
        <w:instrText>ち</w:instrText>
      </w:r>
      <w:r>
        <w:rPr>
          <w:rFonts w:hint="default" w:ascii="ＭＳ 明朝" w:hAnsi="ＭＳ 明朝"/>
          <w:kern w:val="0"/>
        </w:rPr>
        <w:instrText>),</w:instrText>
      </w:r>
      <w:r>
        <w:rPr>
          <w:rFonts w:hint="default" w:ascii="ＭＳ 明朝" w:hAnsi="ＭＳ 明朝"/>
          <w:kern w:val="0"/>
        </w:rPr>
        <w:instrText>櫟</w:instrText>
      </w:r>
      <w:r>
        <w:rPr>
          <w:rFonts w:hint="default" w:ascii="ＭＳ 明朝" w:hAnsi="ＭＳ 明朝"/>
          <w:kern w:val="0"/>
        </w:rPr>
        <w:instrText>)</w:instrText>
      </w:r>
      <w:r>
        <w:rPr>
          <w:rFonts w:hint="default" w:ascii="ＭＳ 明朝" w:hAnsi="ＭＳ 明朝"/>
          <w:kern w:val="0"/>
        </w:rPr>
        <w:fldChar w:fldCharType="end"/>
      </w:r>
      <w:r>
        <w:rPr>
          <w:rFonts w:hint="default" w:ascii="ＭＳ 明朝" w:hAnsi="ＭＳ 明朝"/>
          <w:kern w:val="0"/>
        </w:rPr>
        <w:fldChar w:fldCharType="begin"/>
      </w:r>
      <w:r>
        <w:rPr>
          <w:rFonts w:hint="default" w:ascii="ＭＳ 明朝" w:hAnsi="ＭＳ 明朝"/>
          <w:kern w:val="0"/>
        </w:rPr>
        <w:instrText>EQ \* jc2 \* hps10 \o\ad(\s\up 9(</w:instrText>
      </w:r>
      <w:r>
        <w:rPr>
          <w:rFonts w:hint="default" w:ascii="ＭＳ 明朝" w:hAnsi="ＭＳ 明朝"/>
          <w:kern w:val="0"/>
          <w:sz w:val="10"/>
        </w:rPr>
        <w:instrText>の</w:instrText>
      </w:r>
      <w:r>
        <w:rPr>
          <w:rFonts w:hint="default" w:ascii="ＭＳ 明朝" w:hAnsi="ＭＳ 明朝"/>
          <w:kern w:val="0"/>
        </w:rPr>
        <w:instrText>),</w:instrText>
      </w:r>
      <w:r>
        <w:rPr>
          <w:rFonts w:hint="default" w:ascii="ＭＳ 明朝" w:hAnsi="ＭＳ 明朝"/>
          <w:kern w:val="0"/>
        </w:rPr>
        <w:instrText>野</w:instrText>
      </w:r>
      <w:r>
        <w:rPr>
          <w:rFonts w:hint="default" w:ascii="ＭＳ 明朝" w:hAnsi="ＭＳ 明朝"/>
          <w:kern w:val="0"/>
        </w:rPr>
        <w:instrText>)</w:instrText>
      </w:r>
      <w:r>
        <w:rPr>
          <w:rFonts w:hint="default" w:ascii="ＭＳ 明朝" w:hAnsi="ＭＳ 明朝"/>
          <w:kern w:val="0"/>
        </w:rPr>
        <w:fldChar w:fldCharType="end"/>
      </w:r>
      <w:r>
        <w:rPr>
          <w:rFonts w:hint="eastAsia" w:ascii="ＭＳ 明朝" w:hAnsi="ＭＳ 明朝"/>
          <w:kern w:val="0"/>
        </w:rPr>
        <w:t>３２１４番地４）</w:t>
      </w:r>
    </w:p>
    <w:p>
      <w:pPr>
        <w:pStyle w:val="0"/>
        <w:autoSpaceDE w:val="0"/>
        <w:autoSpaceDN w:val="0"/>
        <w:adjustRightInd w:val="0"/>
        <w:spacing w:line="300" w:lineRule="exact"/>
        <w:ind w:left="525" w:leftChars="250"/>
        <w:rPr>
          <w:rFonts w:hint="default" w:ascii="ＭＳ 明朝" w:hAnsi="ＭＳ 明朝"/>
          <w:kern w:val="0"/>
        </w:rPr>
      </w:pPr>
      <w:r>
        <w:rPr>
          <w:rFonts w:hint="eastAsia" w:ascii="ＭＳ 明朝" w:hAnsi="ＭＳ 明朝"/>
          <w:kern w:val="0"/>
        </w:rPr>
        <w:t>【Ｓ５３～５４年建設　３階建　ＥＶ無　鉄筋コンクリート造　駐車場一部有】</w:t>
      </w:r>
    </w:p>
    <w:p>
      <w:pPr>
        <w:pStyle w:val="0"/>
        <w:autoSpaceDE w:val="0"/>
        <w:autoSpaceDN w:val="0"/>
        <w:adjustRightInd w:val="0"/>
        <w:spacing w:line="300" w:lineRule="exact"/>
        <w:rPr>
          <w:rFonts w:hint="default" w:ascii="ＭＳ 明朝" w:hAnsi="ＭＳ 明朝"/>
          <w:kern w:val="0"/>
        </w:rPr>
      </w:pPr>
    </w:p>
    <w:p>
      <w:pPr>
        <w:pStyle w:val="0"/>
        <w:autoSpaceDE w:val="0"/>
        <w:autoSpaceDN w:val="0"/>
        <w:adjustRightInd w:val="0"/>
        <w:spacing w:line="300" w:lineRule="exact"/>
        <w:rPr>
          <w:rFonts w:hint="default" w:ascii="ＭＳ ゴシック" w:hAnsi="ＭＳ ゴシック" w:eastAsia="ＭＳ ゴシック"/>
          <w:kern w:val="0"/>
        </w:rPr>
      </w:pPr>
      <w:r>
        <w:rPr>
          <w:rFonts w:hint="eastAsia" w:ascii="ＭＳ ゴシック" w:hAnsi="ＭＳ ゴシック" w:eastAsia="ＭＳ ゴシック"/>
          <w:kern w:val="0"/>
        </w:rPr>
        <w:t>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内覧について（</w:t>
      </w:r>
      <w:r>
        <w:rPr>
          <w:rFonts w:hint="eastAsia" w:ascii="ＭＳ ゴシック" w:hAnsi="ＭＳ ゴシック" w:eastAsia="ＭＳ ゴシック"/>
          <w:kern w:val="0"/>
          <w:u w:val="wave" w:color="auto"/>
        </w:rPr>
        <w:t>一部の住宅のみ内覧可</w:t>
      </w:r>
      <w:r>
        <w:rPr>
          <w:rFonts w:hint="eastAsia" w:ascii="ＭＳ ゴシック" w:hAnsi="ＭＳ ゴシック" w:eastAsia="ＭＳ ゴシック"/>
          <w:kern w:val="0"/>
        </w:rPr>
        <w:t>）</w:t>
      </w:r>
    </w:p>
    <w:p>
      <w:pPr>
        <w:pStyle w:val="0"/>
        <w:autoSpaceDE w:val="0"/>
        <w:autoSpaceDN w:val="0"/>
        <w:adjustRightInd w:val="0"/>
        <w:spacing w:line="300" w:lineRule="exact"/>
        <w:ind w:left="420" w:leftChars="200"/>
        <w:rPr>
          <w:rFonts w:hint="default" w:ascii="ＭＳ 明朝" w:hAnsi="ＭＳ 明朝"/>
          <w:kern w:val="0"/>
        </w:rPr>
      </w:pPr>
      <w:r>
        <w:rPr>
          <w:rFonts w:hint="eastAsia" w:ascii="ＭＳ 明朝" w:hAnsi="ＭＳ 明朝"/>
          <w:kern w:val="0"/>
        </w:rPr>
        <w:t>内覧希望者は、必ず、事前に電話予約をお願いします。</w:t>
      </w:r>
    </w:p>
    <w:p>
      <w:pPr>
        <w:pStyle w:val="0"/>
        <w:autoSpaceDE w:val="0"/>
        <w:autoSpaceDN w:val="0"/>
        <w:adjustRightInd w:val="0"/>
        <w:spacing w:line="300" w:lineRule="exact"/>
        <w:ind w:left="422" w:leftChars="199" w:hanging="4" w:hangingChars="2"/>
        <w:rPr>
          <w:rFonts w:hint="default" w:ascii="ＭＳ 明朝" w:hAnsi="ＭＳ 明朝"/>
          <w:kern w:val="0"/>
        </w:rPr>
      </w:pPr>
      <w:r>
        <w:rPr>
          <w:rFonts w:hint="eastAsia" w:ascii="ＭＳ 明朝" w:hAnsi="ＭＳ 明朝"/>
          <w:kern w:val="0"/>
        </w:rPr>
        <w:t>事前内覧予約後、鍵を市営住宅管理センターにて受取り、</w:t>
      </w:r>
      <w:r>
        <w:rPr>
          <w:rFonts w:hint="eastAsia" w:ascii="ＭＳ 明朝" w:hAnsi="ＭＳ 明朝"/>
          <w:kern w:val="0"/>
          <w:u w:val="wave" w:color="auto"/>
        </w:rPr>
        <w:t>各自にて内覧</w:t>
      </w:r>
      <w:r>
        <w:rPr>
          <w:rFonts w:hint="eastAsia" w:ascii="ＭＳ 明朝" w:hAnsi="ＭＳ 明朝"/>
          <w:kern w:val="0"/>
        </w:rPr>
        <w:t>。</w:t>
      </w:r>
    </w:p>
    <w:p>
      <w:pPr>
        <w:pStyle w:val="0"/>
        <w:autoSpaceDE w:val="0"/>
        <w:autoSpaceDN w:val="0"/>
        <w:adjustRightInd w:val="0"/>
        <w:spacing w:line="300" w:lineRule="exact"/>
        <w:ind w:left="422" w:leftChars="199" w:hanging="4" w:hangingChars="2"/>
        <w:rPr>
          <w:rFonts w:hint="default" w:ascii="ＭＳ 明朝" w:hAnsi="ＭＳ 明朝"/>
          <w:kern w:val="0"/>
        </w:rPr>
      </w:pPr>
      <w:r>
        <w:rPr>
          <w:rFonts w:hint="eastAsia" w:ascii="ＭＳ 明朝" w:hAnsi="ＭＳ 明朝"/>
          <w:kern w:val="0"/>
          <w:u w:val="none" w:color="auto"/>
        </w:rPr>
        <w:t>（</w:t>
      </w:r>
      <w:r>
        <w:rPr>
          <w:rFonts w:hint="eastAsia" w:ascii="ＭＳ 明朝" w:hAnsi="ＭＳ 明朝"/>
          <w:kern w:val="0"/>
          <w:u w:val="wave" w:color="auto"/>
        </w:rPr>
        <w:t>当日</w:t>
      </w:r>
      <w:r>
        <w:rPr>
          <w:rFonts w:hint="eastAsia" w:ascii="ＭＳ 明朝" w:hAnsi="ＭＳ 明朝"/>
          <w:kern w:val="0"/>
        </w:rPr>
        <w:t>午後５時までに</w:t>
      </w:r>
      <w:r>
        <w:rPr>
          <w:rFonts w:hint="eastAsia" w:ascii="ＭＳ 明朝" w:hAnsi="ＭＳ 明朝"/>
          <w:kern w:val="0"/>
          <w:u w:val="wave" w:color="auto"/>
        </w:rPr>
        <w:t>鍵返却</w:t>
      </w:r>
      <w:r>
        <w:rPr>
          <w:rFonts w:hint="eastAsia" w:ascii="ＭＳ 明朝" w:hAnsi="ＭＳ 明朝"/>
          <w:kern w:val="0"/>
        </w:rPr>
        <w:t>。）</w:t>
      </w:r>
    </w:p>
    <w:p>
      <w:pPr>
        <w:pStyle w:val="0"/>
        <w:autoSpaceDE w:val="0"/>
        <w:autoSpaceDN w:val="0"/>
        <w:adjustRightInd w:val="0"/>
        <w:spacing w:line="300" w:lineRule="exact"/>
        <w:ind w:firstLine="420" w:firstLineChars="200"/>
        <w:rPr>
          <w:rFonts w:hint="default" w:ascii="ＭＳ ゴシック" w:hAnsi="ＭＳ ゴシック" w:eastAsia="ＭＳ ゴシック"/>
          <w:kern w:val="0"/>
          <w:u w:val="single" w:color="auto"/>
        </w:rPr>
      </w:pPr>
      <w:r>
        <w:rPr>
          <w:rFonts w:hint="eastAsia" w:ascii="ＭＳ 明朝" w:hAnsi="ＭＳ 明朝"/>
          <w:kern w:val="0"/>
        </w:rPr>
        <w:t>※</w:t>
      </w:r>
      <w:r>
        <w:rPr>
          <w:rFonts w:hint="eastAsia" w:ascii="ＭＳ ゴシック" w:hAnsi="ＭＳ ゴシック" w:eastAsia="ＭＳ ゴシック"/>
          <w:kern w:val="0"/>
          <w:u w:val="single" w:color="auto"/>
        </w:rPr>
        <w:t>内覧申込の連絡先</w:t>
      </w:r>
    </w:p>
    <w:p>
      <w:pPr>
        <w:pStyle w:val="0"/>
        <w:autoSpaceDE w:val="0"/>
        <w:autoSpaceDN w:val="0"/>
        <w:adjustRightInd w:val="0"/>
        <w:spacing w:line="300" w:lineRule="exact"/>
        <w:ind w:firstLine="630" w:firstLineChars="300"/>
        <w:rPr>
          <w:rFonts w:hint="default" w:ascii="ＭＳ 明朝" w:hAnsi="ＭＳ 明朝"/>
          <w:kern w:val="0"/>
        </w:rPr>
      </w:pPr>
      <w:r>
        <w:rPr>
          <w:rFonts w:hint="eastAsia" w:ascii="ＭＳ 明朝" w:hAnsi="ＭＳ 明朝"/>
          <w:kern w:val="0"/>
        </w:rPr>
        <w:t>大牟田市役所　都市整備部　建築住宅課　市住管理担当　中牟田、須﨑</w:t>
      </w:r>
    </w:p>
    <w:p>
      <w:pPr>
        <w:pStyle w:val="0"/>
        <w:autoSpaceDE w:val="0"/>
        <w:autoSpaceDN w:val="0"/>
        <w:adjustRightInd w:val="0"/>
        <w:spacing w:line="300" w:lineRule="exact"/>
        <w:ind w:left="2100" w:leftChars="1000" w:firstLine="1890" w:firstLineChars="900"/>
        <w:rPr>
          <w:rFonts w:hint="default" w:ascii="ＭＳ 明朝" w:hAnsi="ＭＳ 明朝"/>
          <w:kern w:val="0"/>
          <w:u w:val="single" w:color="auto"/>
        </w:rPr>
      </w:pPr>
      <w:r>
        <w:rPr>
          <w:rFonts w:hint="eastAsia" w:ascii="ＭＳ 明朝" w:hAnsi="ＭＳ 明朝"/>
          <w:kern w:val="0"/>
          <w:u w:val="single" w:color="auto"/>
        </w:rPr>
        <w:t>電　話：０９４４－４１－２７８７</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※市営住宅管理センターの場所等　　大牟田市不知火町１丁目１－８</w:t>
      </w:r>
    </w:p>
    <w:p>
      <w:pPr>
        <w:pStyle w:val="0"/>
        <w:autoSpaceDE w:val="0"/>
        <w:autoSpaceDN w:val="0"/>
        <w:adjustRightInd w:val="0"/>
        <w:spacing w:line="300" w:lineRule="exact"/>
        <w:ind w:firstLine="3360" w:firstLineChars="1600"/>
        <w:rPr>
          <w:rFonts w:hint="default" w:ascii="ＭＳ 明朝" w:hAnsi="ＭＳ 明朝"/>
          <w:kern w:val="0"/>
          <w:u w:val="single" w:color="auto"/>
        </w:rPr>
      </w:pPr>
      <w:r>
        <w:rPr>
          <w:rFonts w:hint="eastAsia" w:ascii="ＭＳ 明朝" w:hAnsi="ＭＳ 明朝"/>
          <w:kern w:val="0"/>
        </w:rPr>
        <w:t>　　　</w:t>
      </w:r>
      <w:r>
        <w:rPr>
          <w:rFonts w:hint="eastAsia" w:ascii="ＭＳ 明朝" w:hAnsi="ＭＳ 明朝"/>
          <w:kern w:val="0"/>
          <w:u w:val="single" w:color="auto"/>
        </w:rPr>
        <w:t>電　話：０９４４－４１－０１２３</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※内覧の際には、上履き（スリッパ等）を持参ください。</w:t>
      </w:r>
    </w:p>
    <w:p>
      <w:pPr>
        <w:pStyle w:val="0"/>
        <w:autoSpaceDE w:val="0"/>
        <w:autoSpaceDN w:val="0"/>
        <w:adjustRightInd w:val="0"/>
        <w:spacing w:line="300" w:lineRule="exact"/>
        <w:ind w:left="2100" w:leftChars="200" w:hanging="1680" w:hangingChars="800"/>
        <w:rPr>
          <w:rFonts w:hint="default" w:ascii="ＭＳ 明朝" w:hAnsi="ＭＳ 明朝"/>
          <w:kern w:val="0"/>
          <w:u w:val="single" w:color="auto"/>
        </w:rPr>
      </w:pPr>
    </w:p>
    <w:p>
      <w:pPr>
        <w:pStyle w:val="0"/>
        <w:autoSpaceDE w:val="0"/>
        <w:autoSpaceDN w:val="0"/>
        <w:adjustRightInd w:val="0"/>
        <w:spacing w:line="300" w:lineRule="exact"/>
        <w:ind w:left="2100" w:leftChars="200" w:hanging="1680" w:hangingChars="800"/>
        <w:rPr>
          <w:rFonts w:hint="default" w:ascii="ＭＳ 明朝" w:hAnsi="ＭＳ 明朝"/>
          <w:kern w:val="0"/>
        </w:rPr>
      </w:pPr>
      <w:r>
        <w:rPr>
          <w:rFonts w:hint="eastAsia" w:ascii="ＭＳ 明朝" w:hAnsi="ＭＳ 明朝"/>
          <w:kern w:val="0"/>
        </w:rPr>
        <w:t>内覧できる日時　</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・令和７年３月３日（月）以降の平日と土曜の午前８時３０分～午後５時まで</w:t>
      </w:r>
    </w:p>
    <w:p>
      <w:pPr>
        <w:pStyle w:val="0"/>
        <w:autoSpaceDE w:val="0"/>
        <w:autoSpaceDN w:val="0"/>
        <w:adjustRightInd w:val="0"/>
        <w:spacing w:line="300" w:lineRule="exact"/>
        <w:rPr>
          <w:rFonts w:hint="default" w:ascii="ＭＳ 明朝" w:hAnsi="ＭＳ 明朝"/>
          <w:dstrike w:val="1"/>
          <w:kern w:val="0"/>
        </w:rPr>
      </w:pPr>
      <w:r>
        <w:rPr>
          <w:rFonts w:hint="eastAsia" w:ascii="ＭＳ 明朝" w:hAnsi="ＭＳ 明朝"/>
          <w:kern w:val="0"/>
        </w:rPr>
        <w:t>　　</w:t>
      </w:r>
    </w:p>
    <w:p>
      <w:pPr>
        <w:pStyle w:val="0"/>
        <w:autoSpaceDE w:val="0"/>
        <w:autoSpaceDN w:val="0"/>
        <w:adjustRightInd w:val="0"/>
        <w:spacing w:line="300" w:lineRule="exact"/>
        <w:rPr>
          <w:rFonts w:hint="default" w:ascii="ＭＳ ゴシック" w:hAnsi="ＭＳ ゴシック" w:eastAsia="ＭＳ ゴシック"/>
          <w:kern w:val="0"/>
        </w:rPr>
      </w:pPr>
      <w:r>
        <w:rPr>
          <w:rFonts w:hint="eastAsia" w:ascii="ＭＳ ゴシック" w:hAnsi="ＭＳ ゴシック" w:eastAsia="ＭＳ ゴシック"/>
          <w:kern w:val="0"/>
        </w:rPr>
        <w:t>４</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入居申込み受付（郵送可）</w:t>
      </w:r>
    </w:p>
    <w:p>
      <w:pPr>
        <w:pStyle w:val="0"/>
        <w:autoSpaceDE w:val="0"/>
        <w:autoSpaceDN w:val="0"/>
        <w:adjustRightInd w:val="0"/>
        <w:spacing w:line="300" w:lineRule="exact"/>
        <w:rPr>
          <w:rFonts w:hint="default" w:ascii="ＭＳ 明朝" w:hAnsi="ＭＳ 明朝"/>
          <w:kern w:val="0"/>
        </w:rPr>
      </w:pPr>
      <w:r>
        <w:rPr>
          <w:rFonts w:hint="eastAsia" w:ascii="ＭＳ ゴシック" w:hAnsi="ＭＳ ゴシック" w:eastAsia="ＭＳ ゴシック"/>
          <w:kern w:val="0"/>
        </w:rPr>
        <w:t>　</w:t>
      </w:r>
      <w:r>
        <w:rPr>
          <w:rFonts w:hint="eastAsia" w:ascii="ＭＳ 明朝" w:hAnsi="ＭＳ 明朝"/>
          <w:kern w:val="0"/>
        </w:rPr>
        <w:t>　期間　令和７年３月３日（月）～</w:t>
      </w:r>
    </w:p>
    <w:p>
      <w:pPr>
        <w:pStyle w:val="0"/>
        <w:autoSpaceDE w:val="0"/>
        <w:autoSpaceDN w:val="0"/>
        <w:adjustRightInd w:val="0"/>
        <w:spacing w:line="300" w:lineRule="exact"/>
        <w:rPr>
          <w:rFonts w:hint="default" w:ascii="ＭＳ 明朝" w:hAnsi="ＭＳ 明朝"/>
          <w:color w:val="000000"/>
          <w:kern w:val="0"/>
        </w:rPr>
      </w:pPr>
      <w:r>
        <w:rPr>
          <w:rFonts w:hint="eastAsia" w:ascii="ＭＳ 明朝" w:hAnsi="ＭＳ 明朝"/>
          <w:color w:val="000000"/>
          <w:kern w:val="0"/>
        </w:rPr>
        <w:t>　　　　　※募集戸数に達し次第募集終了となります。</w:t>
      </w:r>
    </w:p>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　　場所　大牟田市役所　都市整備部　建築住宅課　企業局庁舎　４階</w:t>
      </w:r>
    </w:p>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　　　　　〒８３６－８６６６　福岡県大牟田市有明町２丁目３番地</w:t>
      </w:r>
    </w:p>
    <w:p>
      <w:pPr>
        <w:pStyle w:val="0"/>
        <w:autoSpaceDE w:val="0"/>
        <w:autoSpaceDN w:val="0"/>
        <w:adjustRightInd w:val="0"/>
        <w:spacing w:line="300" w:lineRule="exact"/>
        <w:ind w:firstLine="1050" w:firstLineChars="500"/>
        <w:rPr>
          <w:rFonts w:hint="default" w:ascii="ＭＳ ゴシック" w:hAnsi="ＭＳ ゴシック" w:eastAsia="ＭＳ ゴシック"/>
          <w:kern w:val="0"/>
        </w:rPr>
      </w:pPr>
      <w:r>
        <w:rPr>
          <w:rFonts w:hint="eastAsia" w:ascii="ＭＳ 明朝" w:hAnsi="ＭＳ 明朝"/>
          <w:kern w:val="0"/>
        </w:rPr>
        <w:t>※募集案内４頁の（５）提出書類のうち、①～⑤を提出してください。</w:t>
      </w:r>
    </w:p>
    <w:p>
      <w:pPr>
        <w:pStyle w:val="0"/>
        <w:autoSpaceDE w:val="0"/>
        <w:autoSpaceDN w:val="0"/>
        <w:adjustRightInd w:val="0"/>
        <w:spacing w:line="300" w:lineRule="exact"/>
        <w:ind w:firstLine="1050" w:firstLineChars="500"/>
        <w:rPr>
          <w:rFonts w:hint="default" w:ascii="ＭＳ ゴシック" w:hAnsi="ＭＳ ゴシック" w:eastAsia="ＭＳ ゴシック"/>
          <w:kern w:val="0"/>
          <w:sz w:val="18"/>
        </w:rPr>
      </w:pPr>
    </w:p>
    <w:p>
      <w:pPr>
        <w:pStyle w:val="0"/>
        <w:autoSpaceDE w:val="0"/>
        <w:autoSpaceDN w:val="0"/>
        <w:adjustRightInd w:val="0"/>
        <w:spacing w:line="300" w:lineRule="exact"/>
        <w:rPr>
          <w:rFonts w:hint="default" w:ascii="ＭＳ 明朝" w:hAnsi="ＭＳ 明朝"/>
          <w:kern w:val="0"/>
          <w:u w:val="single" w:color="auto"/>
        </w:rPr>
      </w:pPr>
      <w:r>
        <w:rPr>
          <w:rFonts w:hint="eastAsia" w:ascii="ＭＳ ゴシック" w:hAnsi="ＭＳ ゴシック" w:eastAsia="ＭＳ ゴシック"/>
          <w:kern w:val="0"/>
        </w:rPr>
        <w:t>５</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今後のスケジュール（予定）　</w:t>
      </w:r>
      <w:r>
        <w:rPr>
          <w:rFonts w:hint="eastAsia" w:ascii="ＭＳ 明朝" w:hAnsi="ＭＳ 明朝"/>
          <w:kern w:val="0"/>
          <w:u w:val="single" w:color="auto"/>
        </w:rPr>
        <w:t>※</w:t>
      </w:r>
      <w:r>
        <w:rPr>
          <w:rFonts w:hint="default" w:ascii="ＭＳ 明朝" w:hAnsi="ＭＳ 明朝"/>
          <w:kern w:val="0"/>
          <w:u w:val="single" w:color="auto"/>
        </w:rPr>
        <w:t xml:space="preserve"> </w:t>
      </w:r>
      <w:r>
        <w:rPr>
          <w:rFonts w:hint="eastAsia" w:ascii="ＭＳ 明朝" w:hAnsi="ＭＳ 明朝"/>
          <w:kern w:val="0"/>
          <w:u w:val="single" w:color="auto"/>
        </w:rPr>
        <w:t>日程は予定であり、変更する場合があります。</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入居申込期間</w:t>
      </w:r>
      <w:r>
        <w:rPr>
          <w:rFonts w:hint="default" w:ascii="ＭＳ 明朝" w:hAnsi="ＭＳ 明朝"/>
          <w:kern w:val="0"/>
        </w:rPr>
        <w:t xml:space="preserve"> </w:t>
      </w:r>
      <w:r>
        <w:rPr>
          <w:rFonts w:hint="eastAsia" w:ascii="ＭＳ 明朝" w:hAnsi="ＭＳ 明朝"/>
          <w:kern w:val="0"/>
        </w:rPr>
        <w:t>　　：３月３日</w:t>
      </w:r>
      <w:r>
        <w:rPr>
          <w:rFonts w:hint="default" w:ascii="ＭＳ 明朝" w:hAnsi="ＭＳ 明朝"/>
          <w:kern w:val="0"/>
        </w:rPr>
        <w:t>(</w:t>
      </w:r>
      <w:r>
        <w:rPr>
          <w:rFonts w:hint="eastAsia" w:ascii="ＭＳ 明朝" w:hAnsi="ＭＳ 明朝"/>
          <w:kern w:val="0"/>
        </w:rPr>
        <w:t>月</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資格審査</w:t>
      </w:r>
      <w:r>
        <w:rPr>
          <w:rFonts w:hint="default" w:ascii="ＭＳ 明朝" w:hAnsi="ＭＳ 明朝"/>
          <w:kern w:val="0"/>
        </w:rPr>
        <w:t xml:space="preserve"> </w:t>
      </w:r>
      <w:r>
        <w:rPr>
          <w:rFonts w:hint="eastAsia" w:ascii="ＭＳ 明朝" w:hAnsi="ＭＳ 明朝"/>
          <w:kern w:val="0"/>
        </w:rPr>
        <w:t>　　　　：書類提出された方は資格審査・使用許可手続きを実施します。</w:t>
      </w:r>
    </w:p>
    <w:p>
      <w:pPr>
        <w:pStyle w:val="0"/>
        <w:autoSpaceDE w:val="0"/>
        <w:autoSpaceDN w:val="0"/>
        <w:adjustRightInd w:val="0"/>
        <w:spacing w:line="300" w:lineRule="exact"/>
        <w:ind w:left="3675" w:leftChars="200" w:hanging="3255" w:hangingChars="1550"/>
        <w:rPr>
          <w:rFonts w:hint="default" w:ascii="ＭＳ 明朝" w:hAnsi="ＭＳ 明朝"/>
          <w:kern w:val="0"/>
        </w:rPr>
      </w:pPr>
      <w:r>
        <w:rPr>
          <w:rFonts w:hint="eastAsia" w:ascii="ＭＳ 明朝" w:hAnsi="ＭＳ 明朝"/>
          <w:kern w:val="0"/>
        </w:rPr>
        <w:t>入居者説明会　　</w:t>
      </w:r>
      <w:r>
        <w:rPr>
          <w:rFonts w:hint="eastAsia" w:ascii="ＭＳ 明朝" w:hAnsi="ＭＳ 明朝"/>
          <w:kern w:val="0"/>
        </w:rPr>
        <w:t xml:space="preserve"> </w:t>
      </w:r>
      <w:r>
        <w:rPr>
          <w:rFonts w:hint="eastAsia" w:ascii="ＭＳ 明朝" w:hAnsi="ＭＳ 明朝"/>
          <w:kern w:val="0"/>
        </w:rPr>
        <w:t>：口座振替手続き終了後に実施します。（日程は別途連絡します。）</w:t>
      </w:r>
    </w:p>
    <w:p>
      <w:pPr>
        <w:pStyle w:val="0"/>
        <w:autoSpaceDE w:val="0"/>
        <w:autoSpaceDN w:val="0"/>
        <w:adjustRightInd w:val="0"/>
        <w:spacing w:line="300" w:lineRule="exact"/>
        <w:ind w:left="3675" w:leftChars="200" w:hanging="3255" w:hangingChars="1550"/>
        <w:rPr>
          <w:rFonts w:hint="default" w:ascii="ＭＳ 明朝" w:hAnsi="ＭＳ 明朝"/>
          <w:kern w:val="0"/>
          <w:shd w:val="clear" w:color="auto" w:fill="FFFF00"/>
        </w:rPr>
      </w:pPr>
      <w:r>
        <w:rPr>
          <w:rFonts w:hint="eastAsia" w:ascii="ＭＳ 明朝" w:hAnsi="ＭＳ 明朝"/>
          <w:kern w:val="0"/>
        </w:rPr>
        <w:t>入居開始　　　　</w:t>
      </w:r>
      <w:r>
        <w:rPr>
          <w:rFonts w:hint="eastAsia" w:ascii="ＭＳ 明朝" w:hAnsi="ＭＳ 明朝"/>
          <w:kern w:val="0"/>
        </w:rPr>
        <w:t xml:space="preserve"> </w:t>
      </w:r>
      <w:r>
        <w:rPr>
          <w:rFonts w:hint="eastAsia" w:ascii="ＭＳ 明朝" w:hAnsi="ＭＳ 明朝"/>
          <w:kern w:val="0"/>
        </w:rPr>
        <w:t>：４月１日</w:t>
      </w:r>
      <w:r>
        <w:rPr>
          <w:rFonts w:hint="eastAsia" w:ascii="ＭＳ 明朝" w:hAnsi="ＭＳ 明朝"/>
          <w:kern w:val="0"/>
        </w:rPr>
        <w:t>(</w:t>
      </w:r>
      <w:r>
        <w:rPr>
          <w:rFonts w:hint="eastAsia" w:ascii="ＭＳ 明朝" w:hAnsi="ＭＳ 明朝"/>
          <w:kern w:val="0"/>
        </w:rPr>
        <w:t>火</w:t>
      </w:r>
      <w:r>
        <w:rPr>
          <w:rFonts w:hint="eastAsia" w:ascii="ＭＳ 明朝" w:hAnsi="ＭＳ 明朝"/>
          <w:kern w:val="0"/>
        </w:rPr>
        <w:t>)</w:t>
      </w:r>
      <w:r>
        <w:rPr>
          <w:rFonts w:hint="eastAsia" w:ascii="ＭＳ 明朝" w:hAnsi="ＭＳ 明朝"/>
          <w:kern w:val="0"/>
        </w:rPr>
        <w:t>以降随時</w:t>
      </w:r>
    </w:p>
    <w:p>
      <w:pPr>
        <w:pStyle w:val="0"/>
        <w:autoSpaceDE w:val="0"/>
        <w:autoSpaceDN w:val="0"/>
        <w:adjustRightInd w:val="0"/>
        <w:spacing w:line="300" w:lineRule="exact"/>
        <w:ind w:left="3675" w:leftChars="200" w:hanging="3255" w:hangingChars="1550"/>
        <w:rPr>
          <w:rFonts w:hint="default" w:ascii="ＭＳ 明朝" w:hAnsi="ＭＳ 明朝"/>
          <w:kern w:val="0"/>
          <w:shd w:val="clear" w:color="auto" w:fill="FFFF00"/>
        </w:rPr>
      </w:pPr>
    </w:p>
    <w:p>
      <w:pPr>
        <w:pStyle w:val="0"/>
        <w:autoSpaceDE w:val="0"/>
        <w:autoSpaceDN w:val="0"/>
        <w:adjustRightInd w:val="0"/>
        <w:spacing w:line="300" w:lineRule="exact"/>
        <w:ind w:left="3675" w:leftChars="200" w:hanging="3255" w:hangingChars="1550"/>
        <w:rPr>
          <w:rFonts w:hint="default" w:ascii="ＭＳ 明朝" w:hAnsi="ＭＳ 明朝"/>
          <w:kern w:val="0"/>
          <w:shd w:val="clear" w:color="auto" w:fill="FFFF00"/>
        </w:rPr>
      </w:pPr>
    </w:p>
    <w:p>
      <w:pPr>
        <w:pStyle w:val="0"/>
        <w:autoSpaceDE w:val="0"/>
        <w:autoSpaceDN w:val="0"/>
        <w:adjustRightInd w:val="0"/>
        <w:jc w:val="center"/>
        <w:rPr>
          <w:rFonts w:hint="default" w:ascii="ＭＳ ゴシック" w:hAnsi="ＭＳ ゴシック" w:eastAsia="ＭＳ ゴシック"/>
          <w:kern w:val="0"/>
          <w:sz w:val="28"/>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-143510</wp:posOffset>
                </wp:positionH>
                <wp:positionV relativeFrom="paragraph">
                  <wp:posOffset>-3810</wp:posOffset>
                </wp:positionV>
                <wp:extent cx="6115050" cy="419100"/>
                <wp:effectExtent l="635" t="635" r="29845" b="10795"/>
                <wp:wrapNone/>
                <wp:docPr id="1028" name="正方形/長方形 14"/>
                <a:graphic xmlns:a="http://schemas.openxmlformats.org/drawingml/2006/main">
                  <a:graphicData uri="http://schemas.microsoft.com/office/word/2010/wordprocessingShape">
                    <wps:wsp>
                      <wps:cNvPr id="1028" name="正方形/長方形 14"/>
                      <wps:cNvSpPr>
                        <a:spLocks noChangeArrowheads="1"/>
                      </wps:cNvSpPr>
                      <wps:spPr>
                        <a:xfrm>
                          <a:off x="0" y="0"/>
                          <a:ext cx="6115050" cy="419100"/>
                        </a:xfrm>
                        <a:prstGeom prst="rect">
                          <a:avLst/>
                        </a:prstGeom>
                        <a:noFill/>
                        <a:ln w="19050">
                          <a:solidFill>
                            <a:srgbClr val="000000"/>
                          </a:solidFill>
                          <a:miter lim="800000"/>
                          <a:headEnd/>
                          <a:tailEnd/>
                        </a:ln>
                      </wps:spPr>
                      <wps:bodyPr/>
                    </wps:wsp>
                  </a:graphicData>
                </a:graphic>
              </wp:anchor>
            </w:drawing>
          </mc:Choice>
          <mc:Fallback>
            <w:pict>
              <v:rect id="正方形/長方形 14" style="mso-wrap-distance-right:9pt;mso-wrap-distance-bottom:0pt;margin-top:-0.3pt;mso-position-vertical-relative:text;mso-position-horizontal-relative:text;position:absolute;height:33pt;mso-wrap-distance-top:0pt;width:481.5pt;mso-wrap-distance-left:9pt;margin-left:-11.3pt;z-index:4;" o:spid="_x0000_s1028" o:allowincell="t" o:allowoverlap="t" filled="f" stroked="t" strokecolor="#000000" strokeweight="1.5pt" o:spt="1">
                <v:fill/>
                <v:stroke miterlimit="8" filltype="solid"/>
                <v:textbox style="layout-flow:horizontal;"/>
                <v:imagedata o:title=""/>
                <w10:wrap type="none" anchorx="text" anchory="text"/>
              </v:rect>
            </w:pict>
          </mc:Fallback>
        </mc:AlternateContent>
      </w:r>
      <w:r>
        <w:rPr>
          <w:rFonts w:hint="eastAsia" w:ascii="ＭＳ ゴシック" w:hAnsi="ＭＳ ゴシック" w:eastAsia="ＭＳ ゴシック"/>
          <w:kern w:val="0"/>
          <w:sz w:val="28"/>
        </w:rPr>
        <w:t>入</w:t>
      </w:r>
      <w:r>
        <w:rPr>
          <w:rFonts w:hint="default" w:ascii="ＭＳ ゴシック" w:hAnsi="ＭＳ ゴシック" w:eastAsia="ＭＳ ゴシック"/>
          <w:kern w:val="0"/>
          <w:sz w:val="28"/>
        </w:rPr>
        <w:t xml:space="preserve"> </w:t>
      </w:r>
      <w:r>
        <w:rPr>
          <w:rFonts w:hint="eastAsia" w:ascii="ＭＳ ゴシック" w:hAnsi="ＭＳ ゴシック" w:eastAsia="ＭＳ ゴシック"/>
          <w:kern w:val="0"/>
          <w:sz w:val="28"/>
        </w:rPr>
        <w:t>居</w:t>
      </w:r>
      <w:r>
        <w:rPr>
          <w:rFonts w:hint="default" w:ascii="ＭＳ ゴシック" w:hAnsi="ＭＳ ゴシック" w:eastAsia="ＭＳ ゴシック"/>
          <w:kern w:val="0"/>
          <w:sz w:val="28"/>
        </w:rPr>
        <w:t xml:space="preserve"> </w:t>
      </w:r>
      <w:r>
        <w:rPr>
          <w:rFonts w:hint="eastAsia" w:ascii="ＭＳ ゴシック" w:hAnsi="ＭＳ ゴシック" w:eastAsia="ＭＳ ゴシック"/>
          <w:kern w:val="0"/>
          <w:sz w:val="28"/>
        </w:rPr>
        <w:t>対</w:t>
      </w:r>
      <w:r>
        <w:rPr>
          <w:rFonts w:hint="default" w:ascii="ＭＳ ゴシック" w:hAnsi="ＭＳ ゴシック" w:eastAsia="ＭＳ ゴシック"/>
          <w:kern w:val="0"/>
          <w:sz w:val="28"/>
        </w:rPr>
        <w:t xml:space="preserve"> </w:t>
      </w:r>
      <w:r>
        <w:rPr>
          <w:rFonts w:hint="eastAsia" w:ascii="ＭＳ ゴシック" w:hAnsi="ＭＳ ゴシック" w:eastAsia="ＭＳ ゴシック"/>
          <w:kern w:val="0"/>
          <w:sz w:val="28"/>
        </w:rPr>
        <w:t>象</w:t>
      </w:r>
      <w:r>
        <w:rPr>
          <w:rFonts w:hint="default" w:ascii="ＭＳ ゴシック" w:hAnsi="ＭＳ ゴシック" w:eastAsia="ＭＳ ゴシック"/>
          <w:kern w:val="0"/>
          <w:sz w:val="28"/>
        </w:rPr>
        <w:t xml:space="preserve"> </w:t>
      </w:r>
      <w:r>
        <w:rPr>
          <w:rFonts w:hint="eastAsia" w:ascii="ＭＳ ゴシック" w:hAnsi="ＭＳ ゴシック" w:eastAsia="ＭＳ ゴシック"/>
          <w:kern w:val="0"/>
          <w:sz w:val="28"/>
        </w:rPr>
        <w:t>団</w:t>
      </w:r>
      <w:r>
        <w:rPr>
          <w:rFonts w:hint="default" w:ascii="ＭＳ ゴシック" w:hAnsi="ＭＳ ゴシック" w:eastAsia="ＭＳ ゴシック"/>
          <w:kern w:val="0"/>
          <w:sz w:val="28"/>
        </w:rPr>
        <w:t xml:space="preserve"> </w:t>
      </w:r>
      <w:r>
        <w:rPr>
          <w:rFonts w:hint="eastAsia" w:ascii="ＭＳ ゴシック" w:hAnsi="ＭＳ ゴシック" w:eastAsia="ＭＳ ゴシック"/>
          <w:kern w:val="0"/>
          <w:sz w:val="28"/>
        </w:rPr>
        <w:t>地</w:t>
      </w:r>
    </w:p>
    <w:p>
      <w:pPr>
        <w:pStyle w:val="0"/>
        <w:autoSpaceDE w:val="0"/>
        <w:autoSpaceDN w:val="0"/>
        <w:adjustRightInd w:val="0"/>
        <w:ind w:leftChars="0" w:firstLine="0" w:firstLineChars="0"/>
        <w:rPr>
          <w:rFonts w:hint="default" w:ascii="ＭＳ 明朝" w:hAnsi="ＭＳ 明朝"/>
          <w:kern w:val="0"/>
        </w:rPr>
      </w:pPr>
      <w:r>
        <w:rPr>
          <w:rFonts w:hint="eastAsia"/>
        </w:rPr>
        <mc:AlternateContent>
          <mc:Choice Requires="wps">
            <w:drawing>
              <wp:anchor distT="0" distB="0" distL="203200" distR="203200" simplePos="0" relativeHeight="70" behindDoc="0" locked="0" layoutInCell="1" hidden="0" allowOverlap="1">
                <wp:simplePos x="0" y="0"/>
                <wp:positionH relativeFrom="column">
                  <wp:posOffset>422910</wp:posOffset>
                </wp:positionH>
                <wp:positionV relativeFrom="paragraph">
                  <wp:posOffset>2312035</wp:posOffset>
                </wp:positionV>
                <wp:extent cx="1650365" cy="26606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650365" cy="266065"/>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8"/>
                              </w:rPr>
                              <w:t>ひばりヶ丘団地</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9" style="mso-wrap-distance-right:16pt;mso-wrap-distance-bottom:0pt;margin-top:182.05pt;mso-position-vertical-relative:text;mso-position-horizontal-relative:text;position:absolute;height:20.95pt;mso-wrap-distance-top:0pt;width:129.94pt;mso-wrap-distance-left:16pt;margin-left:33.29pt;z-index:7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18"/>
                        </w:rPr>
                        <w:t>ひばりヶ丘団地</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2260600</wp:posOffset>
                </wp:positionH>
                <wp:positionV relativeFrom="paragraph">
                  <wp:posOffset>3345815</wp:posOffset>
                </wp:positionV>
                <wp:extent cx="914400" cy="266700"/>
                <wp:effectExtent l="0" t="0" r="635" b="635"/>
                <wp:wrapNone/>
                <wp:docPr id="1030" name="Rectangle 48"/>
                <a:graphic xmlns:a="http://schemas.openxmlformats.org/drawingml/2006/main">
                  <a:graphicData uri="http://schemas.microsoft.com/office/word/2010/wordprocessingShape">
                    <wps:wsp>
                      <wps:cNvPr id="1030" name="Rectangle 48"/>
                      <wps:cNvSpPr>
                        <a:spLocks noChangeArrowheads="1"/>
                      </wps:cNvSpPr>
                      <wps:spPr>
                        <a:xfrm>
                          <a:off x="0" y="0"/>
                          <a:ext cx="914400" cy="266700"/>
                        </a:xfrm>
                        <a:prstGeom prst="rect">
                          <a:avLst/>
                        </a:prstGeom>
                        <a:solidFill>
                          <a:schemeClr val="bg1"/>
                        </a:solidFill>
                        <a:ln>
                          <a:noFill/>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旧勝立中学校</w:t>
                            </w:r>
                          </w:p>
                        </w:txbxContent>
                      </wps:txbx>
                      <wps:bodyPr rot="0" vertOverflow="overflow" horzOverflow="overflow" wrap="square" lIns="74295" tIns="8890" rIns="74295" bIns="8890" anchor="t" anchorCtr="0" upright="1"/>
                    </wps:wsp>
                  </a:graphicData>
                </a:graphic>
              </wp:anchor>
            </w:drawing>
          </mc:Choice>
          <mc:Fallback>
            <w:pict>
              <v:rect id="Rectangle 48" style="mso-wrap-distance-right:9pt;mso-wrap-distance-bottom:0pt;margin-top:263.45pt;mso-position-vertical-relative:text;mso-position-horizontal-relative:text;v-text-anchor:top;position:absolute;height:21pt;mso-wrap-distance-top:0pt;width:72pt;mso-wrap-distance-left:9pt;margin-left:178pt;z-index:7;" o:spid="_x0000_s1030" o:allowincell="t" o:allowoverlap="t" filled="t" fillcolor="#ffffff [3212]"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旧勝立中学校</w:t>
                      </w:r>
                    </w:p>
                  </w:txbxContent>
                </v:textbox>
                <v:imagedata o:title=""/>
                <w10:wrap type="none" anchorx="text" anchory="text"/>
              </v:rect>
            </w:pict>
          </mc:Fallback>
        </mc:AlternateContent>
      </w:r>
      <w:r>
        <w:rPr>
          <w:rFonts w:hint="eastAsia"/>
        </w:rPr>
        <w:drawing>
          <wp:inline distT="0" distB="0" distL="203200" distR="203200">
            <wp:extent cx="5772785" cy="371602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rcRect l="662" t="3876" r="2148" b="4597"/>
                    <a:stretch>
                      <a:fillRect/>
                    </a:stretch>
                  </pic:blipFill>
                  <pic:spPr>
                    <a:xfrm>
                      <a:off x="0" y="0"/>
                      <a:ext cx="5772785" cy="3716020"/>
                    </a:xfrm>
                    <a:prstGeom prst="rect">
                      <a:avLst/>
                    </a:prstGeom>
                  </pic:spPr>
                </pic:pic>
              </a:graphicData>
            </a:graphic>
          </wp:inline>
        </w:drawing>
      </w:r>
    </w:p>
    <w:p>
      <w:pPr>
        <w:pStyle w:val="0"/>
        <w:autoSpaceDE w:val="0"/>
        <w:autoSpaceDN w:val="0"/>
        <w:adjustRightInd w:val="0"/>
        <w:jc w:val="center"/>
        <w:rPr>
          <w:rFonts w:hint="default" w:ascii="ＭＳ ゴシック" w:hAnsi="ＭＳ ゴシック" w:eastAsia="ＭＳ ゴシック"/>
          <w:kern w:val="0"/>
          <w:sz w:val="28"/>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-153035</wp:posOffset>
                </wp:positionH>
                <wp:positionV relativeFrom="paragraph">
                  <wp:posOffset>62230</wp:posOffset>
                </wp:positionV>
                <wp:extent cx="6124575" cy="360045"/>
                <wp:effectExtent l="635" t="635" r="29845" b="10795"/>
                <wp:wrapNone/>
                <wp:docPr id="1032" name="正方形/長方形 16"/>
                <a:graphic xmlns:a="http://schemas.openxmlformats.org/drawingml/2006/main">
                  <a:graphicData uri="http://schemas.microsoft.com/office/word/2010/wordprocessingShape">
                    <wps:wsp>
                      <wps:cNvPr id="1032" name="正方形/長方形 16"/>
                      <wps:cNvSpPr/>
                      <wps:spPr>
                        <a:xfrm>
                          <a:off x="0" y="0"/>
                          <a:ext cx="6124575" cy="360045"/>
                        </a:xfrm>
                        <a:prstGeom prst="rect">
                          <a:avLst/>
                        </a:prstGeom>
                        <a:noFill/>
                        <a:ln w="19050" cap="flat" cmpd="sng" algn="ctr">
                          <a:solidFill>
                            <a:sysClr val="windowText" lastClr="000000"/>
                          </a:solidFill>
                          <a:prstDash val="solid"/>
                        </a:ln>
                        <a:effectLst/>
                      </wps:spPr>
                      <wps:bodyPr/>
                    </wps:wsp>
                  </a:graphicData>
                </a:graphic>
              </wp:anchor>
            </w:drawing>
          </mc:Choice>
          <mc:Fallback>
            <w:pict>
              <v:rect id="正方形/長方形 16" style="mso-wrap-distance-right:9pt;mso-wrap-distance-bottom:0pt;margin-top:4.9000000000000004pt;mso-position-vertical-relative:text;mso-position-horizontal-relative:text;position:absolute;height:28.35pt;mso-wrap-distance-top:0pt;width:482.25pt;mso-wrap-distance-left:9pt;margin-left:-12.05pt;z-index:5;" o:spid="_x0000_s1032" o:allowincell="t" o:allowoverlap="t" filled="f" stroked="t" strokecolor="#000000" strokeweight="1.5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kern w:val="0"/>
          <w:sz w:val="28"/>
        </w:rPr>
        <w:t>対象住戸の間取り・面積例</w:t>
      </w:r>
    </w:p>
    <w:p>
      <w:pPr>
        <w:pStyle w:val="0"/>
        <w:autoSpaceDE w:val="0"/>
        <w:autoSpaceDN w:val="0"/>
        <w:adjustRightInd w:val="0"/>
        <w:ind w:left="1274" w:hanging="1274" w:hangingChars="531"/>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東谷住宅</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２階：　１４棟２３号</w:t>
      </w:r>
      <w:r>
        <w:rPr>
          <w:rFonts w:hint="eastAsia" w:ascii="ＭＳ ゴシック" w:hAnsi="ＭＳ ゴシック" w:eastAsia="ＭＳ ゴシック"/>
          <w:kern w:val="0"/>
          <w:sz w:val="24"/>
        </w:rPr>
        <w:t xml:space="preserve">   </w:t>
      </w:r>
    </w:p>
    <w:p>
      <w:pPr>
        <w:pStyle w:val="0"/>
        <w:autoSpaceDE w:val="0"/>
        <w:autoSpaceDN w:val="0"/>
        <w:adjustRightInd w:val="0"/>
        <w:ind w:left="1115" w:leftChars="531" w:firstLineChars="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３階：</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９棟３６号、１２棟３３号、１４棟３１号</w:t>
      </w:r>
    </w:p>
    <w:p>
      <w:pPr>
        <w:pStyle w:val="0"/>
        <w:autoSpaceDE w:val="0"/>
        <w:autoSpaceDN w:val="0"/>
        <w:adjustRightInd w:val="0"/>
        <w:ind w:left="1260" w:leftChars="600"/>
        <w:rPr>
          <w:rFonts w:hint="default" w:ascii="ＭＳ ゴシック" w:hAnsi="ＭＳ ゴシック" w:eastAsia="ＭＳ ゴシック"/>
          <w:kern w:val="0"/>
          <w:sz w:val="24"/>
          <w:shd w:val="clear" w:color="auto" w:fill="FFFF00"/>
        </w:rPr>
      </w:pPr>
      <w:r>
        <w:rPr>
          <w:rFonts w:hint="eastAsia" w:ascii="ＭＳ ゴシック" w:hAnsi="ＭＳ ゴシック" w:eastAsia="ＭＳ ゴシック"/>
          <w:kern w:val="0"/>
          <w:sz w:val="24"/>
        </w:rPr>
        <w:t>（Ｓ５３～５４年建設　３階建　ＥＶ無）</w:t>
      </w:r>
    </w:p>
    <w:p>
      <w:pPr>
        <w:pStyle w:val="0"/>
        <w:autoSpaceDE w:val="0"/>
        <w:autoSpaceDN w:val="0"/>
        <w:adjustRightInd w:val="0"/>
        <w:ind w:firstLine="220" w:firstLineChars="100"/>
        <w:rPr>
          <w:rFonts w:hint="default" w:ascii="ＭＳ 明朝" w:hAnsi="ＭＳ 明朝"/>
          <w:kern w:val="0"/>
          <w:sz w:val="22"/>
        </w:rPr>
      </w:pPr>
      <w:r>
        <w:rPr>
          <w:rFonts w:hint="eastAsia" w:ascii="ＭＳ 明朝" w:hAnsi="ＭＳ 明朝"/>
          <w:kern w:val="0"/>
          <w:sz w:val="22"/>
        </w:rPr>
        <w:t>【住戸専用面積：５１．１㎡　</w:t>
      </w:r>
      <w:r>
        <w:rPr>
          <w:rFonts w:hint="default" w:ascii="ＭＳ 明朝" w:hAnsi="ＭＳ 明朝"/>
          <w:kern w:val="0"/>
          <w:sz w:val="22"/>
        </w:rPr>
        <w:t xml:space="preserve"> </w:t>
      </w:r>
      <w:r>
        <w:rPr>
          <w:rFonts w:hint="eastAsia" w:ascii="ＭＳ 明朝" w:hAnsi="ＭＳ 明朝"/>
          <w:kern w:val="0"/>
          <w:sz w:val="22"/>
        </w:rPr>
        <w:t>住戸形式：３ＤＫ（６、　４．５　、４．５　、ＤＫ）】</w:t>
      </w:r>
    </w:p>
    <w:p>
      <w:pPr>
        <w:pStyle w:val="0"/>
        <w:autoSpaceDE w:val="0"/>
        <w:autoSpaceDN w:val="0"/>
        <w:adjustRightInd w:val="0"/>
        <w:ind w:firstLine="220" w:firstLineChars="100"/>
        <w:rPr>
          <w:rFonts w:hint="default" w:ascii="ＭＳ 明朝" w:hAnsi="ＭＳ 明朝"/>
          <w:kern w:val="0"/>
          <w:sz w:val="22"/>
        </w:rPr>
      </w:pPr>
      <w:r>
        <w:rPr>
          <w:rFonts w:hint="eastAsia"/>
        </w:rPr>
        <mc:AlternateContent>
          <mc:Choice Requires="wpg">
            <w:drawing>
              <wp:anchor simplePos="0" relativeHeight="8" behindDoc="0" locked="0" layoutInCell="1" hidden="0" allowOverlap="1">
                <wp:simplePos x="0" y="0"/>
                <wp:positionH relativeFrom="column">
                  <wp:posOffset>565150</wp:posOffset>
                </wp:positionH>
                <wp:positionV relativeFrom="paragraph">
                  <wp:posOffset>8255</wp:posOffset>
                </wp:positionV>
                <wp:extent cx="4810125" cy="3695700"/>
                <wp:effectExtent l="635" t="635" r="29845" b="10795"/>
                <wp:wrapNone/>
                <wp:docPr id="1033" name="オブジェクト 0"/>
                <a:graphic xmlns:a="http://schemas.openxmlformats.org/drawingml/2006/main">
                  <a:graphicData uri="http://schemas.microsoft.com/office/word/2010/wordprocessingGroup">
                    <wpg:wgp>
                      <wpg:cNvGrpSpPr/>
                      <wpg:grpSpPr>
                        <a:xfrm>
                          <a:off x="0" y="0"/>
                          <a:ext cx="4810125" cy="3695700"/>
                          <a:chOff x="2308" y="9281"/>
                          <a:chExt cx="7575" cy="5820"/>
                        </a:xfrm>
                      </wpg:grpSpPr>
                      <pic:pic xmlns:pic="http://schemas.openxmlformats.org/drawingml/2006/picture">
                        <pic:nvPicPr>
                          <pic:cNvPr id="1034" name="オブジェクト 0"/>
                          <pic:cNvPicPr>
                            <a:picLocks noChangeAspect="1"/>
                          </pic:cNvPicPr>
                        </pic:nvPicPr>
                        <pic:blipFill>
                          <a:blip r:embed="rId7"/>
                          <a:stretch>
                            <a:fillRect/>
                          </a:stretch>
                        </pic:blipFill>
                        <pic:spPr>
                          <a:xfrm>
                            <a:off x="2538" y="9380"/>
                            <a:ext cx="7158" cy="5687"/>
                          </a:xfrm>
                          <a:prstGeom prst="rect">
                            <a:avLst/>
                          </a:prstGeom>
                        </pic:spPr>
                      </pic:pic>
                      <wps:wsp>
                        <wps:cNvPr id="1035" name="オブジェクト 0"/>
                        <wps:cNvSpPr/>
                        <wps:spPr>
                          <a:xfrm>
                            <a:off x="2308" y="9281"/>
                            <a:ext cx="7575" cy="582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6" name="オブジェクト 0"/>
                        <wps:cNvSpPr/>
                        <wps:spPr>
                          <a:xfrm>
                            <a:off x="3235" y="13072"/>
                            <a:ext cx="0" cy="1915"/>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37" name="オブジェクト 0"/>
                        <wps:cNvSpPr/>
                        <wps:spPr>
                          <a:xfrm>
                            <a:off x="8890" y="12982"/>
                            <a:ext cx="0" cy="1933"/>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38" name="オブジェクト 0"/>
                        <wps:cNvSpPr/>
                        <wps:spPr>
                          <a:xfrm>
                            <a:off x="9548" y="10138"/>
                            <a:ext cx="0" cy="294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39" name="オブジェクト 0"/>
                        <wps:cNvSpPr/>
                        <wps:spPr>
                          <a:xfrm>
                            <a:off x="3175" y="14915"/>
                            <a:ext cx="5715" cy="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40" name="オブジェクト 0"/>
                        <wps:cNvSpPr/>
                        <wps:spPr>
                          <a:xfrm>
                            <a:off x="3175" y="13072"/>
                            <a:ext cx="768" cy="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41" name="オブジェクト 0"/>
                        <wps:cNvSpPr/>
                        <wps:spPr>
                          <a:xfrm>
                            <a:off x="8845" y="12982"/>
                            <a:ext cx="768" cy="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42" name="オブジェクト 0"/>
                        <wps:cNvSpPr/>
                        <wps:spPr>
                          <a:xfrm>
                            <a:off x="3943" y="10804"/>
                            <a:ext cx="2475" cy="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43" name="オブジェクト 0"/>
                        <wps:cNvSpPr/>
                        <wps:spPr>
                          <a:xfrm>
                            <a:off x="6418" y="10138"/>
                            <a:ext cx="3195" cy="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44" name="オブジェクト 0"/>
                        <wps:cNvSpPr/>
                        <wps:spPr>
                          <a:xfrm>
                            <a:off x="3943" y="10804"/>
                            <a:ext cx="0" cy="234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s:wsp>
                        <wps:cNvPr id="1045" name="オブジェクト 0"/>
                        <wps:cNvSpPr/>
                        <wps:spPr>
                          <a:xfrm>
                            <a:off x="6418" y="10138"/>
                            <a:ext cx="0" cy="690"/>
                          </a:xfrm>
                          <a:prstGeom prst="line">
                            <a:avLst/>
                          </a:prstGeom>
                          <a:ln w="57150" cap="flat" cmpd="sng" algn="ctr">
                            <a:solidFill>
                              <a:srgbClr val="FF0000"/>
                            </a:solidFill>
                            <a:prstDash val="solid"/>
                            <a:miter lim="800000"/>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id="オブジェクト 0" style="margin-top:0.65pt;mso-position-vertical-relative:text;mso-position-horizontal-relative:text;position:absolute;height:291pt;width:378.75pt;margin-left:44.5pt;z-index:8;" coordsize="7575,5820" coordorigin="2308,9281" o:spid="_x0000_s103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687;width:7158;top:9380;left:2538;position:absolute;" o:spid="_x0000_s1034" filled="f" stroked="f" o:spt="75" type="#_x0000_t75">
                  <v:fill/>
                  <v:imagedata o:title="" r:id="rId7"/>
                  <w10:wrap type="none" anchorx="text" anchory="text"/>
                </v:shape>
                <v:rect id="オブジェクト 0" style="height:5820;width:7575;top:9281;left:2308;position:absolute;" o:spid="_x0000_s1035" filled="f" stroked="t" strokecolor="#000000 [3213]" strokeweight="1pt" o:spt="1">
                  <v:fill/>
                  <v:stroke linestyle="single" miterlimit="8" endcap="flat" dashstyle="solid" filltype="solid"/>
                  <v:textbox style="layout-flow:horizontal;"/>
                  <v:imagedata o:title=""/>
                  <w10:wrap type="none" anchorx="text" anchory="text"/>
                </v:rect>
                <v:line id="オブジェクト 0" style="height:1915;width:0;top:13072;left:3235;position:absolute;" o:spid="_x0000_s1036" filled="f" stroked="t" strokecolor="#ff0000" strokeweight="4.5pt" o:spt="20" from="3235,13072" to="3235,14987">
                  <v:fill/>
                  <v:stroke linestyle="single" miterlimit="8" endcap="flat" dashstyle="solid" filltype="solid"/>
                  <v:textbox style="layout-flow:horizontal;"/>
                  <v:imagedata o:title=""/>
                  <w10:wrap type="none" anchorx="text" anchory="text"/>
                </v:line>
                <v:line id="オブジェクト 0" style="height:1933;width:0;top:12982;left:8890;position:absolute;" o:spid="_x0000_s1037" filled="f" stroked="t" strokecolor="#ff0000" strokeweight="4.5pt" o:spt="20" from="8890,12982" to="8890,14915">
                  <v:fill/>
                  <v:stroke linestyle="single" miterlimit="8" endcap="flat" dashstyle="solid" filltype="solid"/>
                  <v:textbox style="layout-flow:horizontal;"/>
                  <v:imagedata o:title=""/>
                  <w10:wrap type="none" anchorx="text" anchory="text"/>
                </v:line>
                <v:line id="オブジェクト 0" style="height:2940;width:0;top:10138;left:9548;position:absolute;" o:spid="_x0000_s1038" filled="f" stroked="t" strokecolor="#ff0000" strokeweight="4.5pt" o:spt="20" from="9548,10138" to="9548,13078">
                  <v:fill/>
                  <v:stroke linestyle="single" miterlimit="8" endcap="flat" dashstyle="solid" filltype="solid"/>
                  <v:textbox style="layout-flow:horizontal;"/>
                  <v:imagedata o:title=""/>
                  <w10:wrap type="none" anchorx="text" anchory="text"/>
                </v:line>
                <v:line id="オブジェクト 0" style="height:0;width:5715;top:14915;left:3175;position:absolute;" o:spid="_x0000_s1039" filled="f" stroked="t" strokecolor="#ff0000" strokeweight="4.5pt" o:spt="20" from="3175,14915" to="8890,14915">
                  <v:fill/>
                  <v:stroke linestyle="single" miterlimit="8" endcap="flat" dashstyle="solid" filltype="solid"/>
                  <v:textbox style="layout-flow:horizontal;"/>
                  <v:imagedata o:title=""/>
                  <w10:wrap type="none" anchorx="text" anchory="text"/>
                </v:line>
                <v:line id="オブジェクト 0" style="height:0;width:768;top:13072;left:3175;position:absolute;" o:spid="_x0000_s1040" filled="f" stroked="t" strokecolor="#ff0000" strokeweight="4.5pt" o:spt="20" from="3175,13072" to="3943,13072">
                  <v:fill/>
                  <v:stroke linestyle="single" miterlimit="8" endcap="flat" dashstyle="solid" filltype="solid"/>
                  <v:textbox style="layout-flow:horizontal;"/>
                  <v:imagedata o:title=""/>
                  <w10:wrap type="none" anchorx="text" anchory="text"/>
                </v:line>
                <v:line id="オブジェクト 0" style="height:0;width:768;top:12982;left:8845;position:absolute;" o:spid="_x0000_s1041" filled="f" stroked="t" strokecolor="#ff0000" strokeweight="4.5pt" o:spt="20" from="8845,12982" to="9613,12982">
                  <v:fill/>
                  <v:stroke linestyle="single" miterlimit="8" endcap="flat" dashstyle="solid" filltype="solid"/>
                  <v:textbox style="layout-flow:horizontal;"/>
                  <v:imagedata o:title=""/>
                  <w10:wrap type="none" anchorx="text" anchory="text"/>
                </v:line>
                <v:line id="オブジェクト 0" style="height:0;width:2475;top:10804;left:3943;position:absolute;" o:spid="_x0000_s1042" filled="f" stroked="t" strokecolor="#ff0000" strokeweight="4.5pt" o:spt="20" from="3943,10804" to="6418,10804">
                  <v:fill/>
                  <v:stroke linestyle="single" miterlimit="8" endcap="flat" dashstyle="solid" filltype="solid"/>
                  <v:textbox style="layout-flow:horizontal;"/>
                  <v:imagedata o:title=""/>
                  <w10:wrap type="none" anchorx="text" anchory="text"/>
                </v:line>
                <v:line id="オブジェクト 0" style="height:0;width:3195;top:10138;left:6418;position:absolute;" o:spid="_x0000_s1043" filled="f" stroked="t" strokecolor="#ff0000" strokeweight="4.5pt" o:spt="20" from="6418,10138" to="9613,10138">
                  <v:fill/>
                  <v:stroke linestyle="single" miterlimit="8" endcap="flat" dashstyle="solid" filltype="solid"/>
                  <v:textbox style="layout-flow:horizontal;"/>
                  <v:imagedata o:title=""/>
                  <w10:wrap type="none" anchorx="text" anchory="text"/>
                </v:line>
                <v:line id="オブジェクト 0" style="height:2340;width:0;top:10804;left:3943;position:absolute;" o:spid="_x0000_s1044" filled="f" stroked="t" strokecolor="#ff0000" strokeweight="4.5pt" o:spt="20" from="3943,10804" to="3943,13144">
                  <v:fill/>
                  <v:stroke linestyle="single" miterlimit="8" endcap="flat" dashstyle="solid" filltype="solid"/>
                  <v:textbox style="layout-flow:horizontal;"/>
                  <v:imagedata o:title=""/>
                  <w10:wrap type="none" anchorx="text" anchory="text"/>
                </v:line>
                <v:line id="オブジェクト 0" style="height:690;width:0;top:10138;left:6418;position:absolute;" o:spid="_x0000_s1045" filled="f" stroked="t" strokecolor="#ff0000" strokeweight="4.5pt" o:spt="20" from="6418,10138" to="6418,10828">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ind w:firstLine="220" w:firstLineChars="100"/>
        <w:rPr>
          <w:rFonts w:hint="default" w:ascii="ＭＳ 明朝" w:hAnsi="ＭＳ 明朝"/>
          <w:kern w:val="0"/>
          <w:sz w:val="22"/>
        </w:rPr>
      </w:pPr>
    </w:p>
    <w:p>
      <w:pPr>
        <w:pStyle w:val="0"/>
        <w:autoSpaceDE w:val="0"/>
        <w:autoSpaceDN w:val="0"/>
        <w:adjustRightInd w:val="0"/>
        <w:spacing w:line="200" w:lineRule="exact"/>
        <w:ind w:firstLine="220" w:firstLineChars="100"/>
        <w:rPr>
          <w:rFonts w:hint="default" w:ascii="ＭＳ 明朝" w:hAnsi="ＭＳ 明朝"/>
          <w:kern w:val="0"/>
          <w:sz w:val="22"/>
        </w:rPr>
      </w:pPr>
    </w:p>
    <w:p>
      <w:pPr>
        <w:pStyle w:val="0"/>
        <w:autoSpaceDE w:val="0"/>
        <w:autoSpaceDN w:val="0"/>
        <w:adjustRightInd w:val="0"/>
        <w:spacing w:line="200" w:lineRule="exact"/>
        <w:ind w:firstLine="220" w:firstLineChars="100"/>
        <w:rPr>
          <w:rFonts w:hint="default" w:ascii="ＭＳ 明朝" w:hAnsi="ＭＳ 明朝"/>
          <w:kern w:val="0"/>
          <w:sz w:val="22"/>
        </w:rPr>
      </w:pPr>
    </w:p>
    <w:p>
      <w:pPr>
        <w:pStyle w:val="0"/>
        <w:autoSpaceDE w:val="0"/>
        <w:autoSpaceDN w:val="0"/>
        <w:adjustRightInd w:val="0"/>
        <w:rPr>
          <w:rFonts w:hint="default" w:ascii="ＭＳ ゴシック" w:hAnsi="ＭＳ ゴシック" w:eastAsia="ＭＳ ゴシック"/>
          <w:kern w:val="0"/>
          <w:sz w:val="22"/>
        </w:rPr>
      </w:pPr>
    </w:p>
    <w:p>
      <w:pPr>
        <w:pStyle w:val="0"/>
        <w:autoSpaceDE w:val="0"/>
        <w:autoSpaceDN w:val="0"/>
        <w:adjustRightInd w:val="0"/>
        <w:rPr>
          <w:rFonts w:hint="default" w:ascii="ＭＳ ゴシック" w:hAnsi="ＭＳ ゴシック" w:eastAsia="ＭＳ ゴシック"/>
          <w:kern w:val="0"/>
          <w:sz w:val="22"/>
        </w:rPr>
      </w:pPr>
    </w:p>
    <w:p>
      <w:pPr>
        <w:pStyle w:val="0"/>
        <w:autoSpaceDE w:val="0"/>
        <w:autoSpaceDN w:val="0"/>
        <w:adjustRightInd w:val="0"/>
        <w:rPr>
          <w:rFonts w:hint="default" w:ascii="ＭＳ ゴシック" w:hAnsi="ＭＳ ゴシック" w:eastAsia="ＭＳ ゴシック"/>
          <w:kern w:val="0"/>
          <w:sz w:val="22"/>
        </w:rPr>
      </w:pPr>
    </w:p>
    <w:p>
      <w:pPr>
        <w:pStyle w:val="0"/>
        <w:autoSpaceDE w:val="0"/>
        <w:autoSpaceDN w:val="0"/>
        <w:adjustRightInd w:val="0"/>
        <w:rPr>
          <w:rFonts w:hint="default" w:ascii="ＭＳ ゴシック" w:hAnsi="ＭＳ ゴシック" w:eastAsia="ＭＳ ゴシック"/>
          <w:kern w:val="0"/>
          <w:sz w:val="22"/>
        </w:rPr>
      </w:pPr>
    </w:p>
    <w:p>
      <w:pPr>
        <w:pStyle w:val="0"/>
        <w:rPr>
          <w:rFonts w:hint="default" w:ascii="ＭＳ ゴシック" w:hAnsi="ＭＳ ゴシック" w:eastAsia="ＭＳ ゴシック"/>
          <w:kern w:val="0"/>
          <w:sz w:val="22"/>
        </w:rPr>
      </w:pPr>
    </w:p>
    <w:p>
      <w:pPr>
        <w:pStyle w:val="0"/>
        <w:autoSpaceDE w:val="0"/>
        <w:autoSpaceDN w:val="0"/>
        <w:adjustRightInd w:val="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６</w:t>
      </w:r>
      <w:r>
        <w:rPr>
          <w:rFonts w:hint="default" w:ascii="ＭＳ ゴシック" w:hAnsi="ＭＳ ゴシック" w:eastAsia="ＭＳ ゴシック"/>
          <w:kern w:val="0"/>
          <w:sz w:val="22"/>
        </w:rPr>
        <w:t xml:space="preserve"> </w:t>
      </w:r>
      <w:r>
        <w:rPr>
          <w:rFonts w:hint="eastAsia" w:ascii="ＭＳ ゴシック" w:hAnsi="ＭＳ ゴシック" w:eastAsia="ＭＳ ゴシック"/>
          <w:kern w:val="0"/>
          <w:sz w:val="22"/>
        </w:rPr>
        <w:t>募集する学生（次に掲げる要件を満たす学生）</w:t>
      </w:r>
    </w:p>
    <w:p>
      <w:pPr>
        <w:pStyle w:val="0"/>
        <w:autoSpaceDE w:val="0"/>
        <w:autoSpaceDN w:val="0"/>
        <w:adjustRightInd w:val="0"/>
        <w:ind w:firstLine="220" w:firstLineChars="100"/>
        <w:rPr>
          <w:rFonts w:hint="default" w:ascii="ＭＳ ゴシック" w:hAnsi="ＭＳ ゴシック" w:eastAsia="ＭＳ ゴシック"/>
          <w:kern w:val="0"/>
          <w:sz w:val="22"/>
        </w:rPr>
      </w:pPr>
      <w:r>
        <w:rPr>
          <w:rFonts w:hint="default" w:ascii="ＭＳ ゴシック" w:hAnsi="ＭＳ ゴシック" w:eastAsia="ＭＳ ゴシック"/>
          <w:kern w:val="0"/>
          <w:sz w:val="22"/>
        </w:rPr>
        <w:t>(</w:t>
      </w:r>
      <w:r>
        <w:rPr>
          <w:rFonts w:hint="eastAsia" w:ascii="ＭＳ ゴシック" w:hAnsi="ＭＳ ゴシック" w:eastAsia="ＭＳ ゴシック"/>
          <w:kern w:val="0"/>
          <w:sz w:val="22"/>
        </w:rPr>
        <w:t>１</w:t>
      </w:r>
      <w:r>
        <w:rPr>
          <w:rFonts w:hint="default" w:ascii="ＭＳ ゴシック" w:hAnsi="ＭＳ ゴシック" w:eastAsia="ＭＳ ゴシック"/>
          <w:kern w:val="0"/>
          <w:sz w:val="22"/>
        </w:rPr>
        <w:t>)</w:t>
      </w:r>
      <w:r>
        <w:rPr>
          <w:rFonts w:hint="eastAsia" w:ascii="ＭＳ ゴシック" w:hAnsi="ＭＳ ゴシック" w:eastAsia="ＭＳ ゴシック"/>
          <w:kern w:val="0"/>
          <w:sz w:val="22"/>
        </w:rPr>
        <w:t>個別要件</w:t>
      </w:r>
    </w:p>
    <w:p>
      <w:pPr>
        <w:pStyle w:val="0"/>
        <w:autoSpaceDE w:val="0"/>
        <w:autoSpaceDN w:val="0"/>
        <w:adjustRightInd w:val="0"/>
        <w:ind w:left="735" w:leftChars="200" w:hanging="315" w:hangingChars="150"/>
        <w:rPr>
          <w:rFonts w:hint="default" w:ascii="ＭＳ 明朝" w:hAnsi="ＭＳ 明朝"/>
          <w:spacing w:val="-4"/>
          <w:kern w:val="0"/>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spacing w:val="-4"/>
          <w:kern w:val="0"/>
        </w:rPr>
        <w:t>大牟田市内の高等教育機関（大学院生、専門学校生を含む）に在籍している満</w:t>
      </w:r>
      <w:r>
        <w:rPr>
          <w:rFonts w:hint="eastAsia" w:ascii="ＭＳ 明朝" w:hAnsi="ＭＳ 明朝"/>
          <w:spacing w:val="-4"/>
          <w:kern w:val="0"/>
        </w:rPr>
        <w:t>18</w:t>
      </w:r>
      <w:r>
        <w:rPr>
          <w:rFonts w:hint="eastAsia" w:ascii="ＭＳ 明朝" w:hAnsi="ＭＳ 明朝"/>
          <w:spacing w:val="-4"/>
          <w:kern w:val="0"/>
        </w:rPr>
        <w:t>歳以上の学生</w:t>
      </w:r>
    </w:p>
    <w:p>
      <w:pPr>
        <w:pStyle w:val="0"/>
        <w:autoSpaceDE w:val="0"/>
        <w:autoSpaceDN w:val="0"/>
        <w:adjustRightInd w:val="0"/>
        <w:ind w:left="735" w:leftChars="350"/>
        <w:rPr>
          <w:rFonts w:hint="default" w:ascii="ＭＳ 明朝" w:hAnsi="ＭＳ 明朝"/>
          <w:kern w:val="0"/>
        </w:rPr>
      </w:pPr>
      <w:r>
        <w:rPr>
          <w:rFonts w:hint="eastAsia" w:ascii="ＭＳ 明朝" w:hAnsi="ＭＳ 明朝"/>
          <w:kern w:val="0"/>
        </w:rPr>
        <w:t>（離籍の際には退去していただきます）</w:t>
      </w:r>
    </w:p>
    <w:p>
      <w:pPr>
        <w:pStyle w:val="0"/>
        <w:autoSpaceDE w:val="0"/>
        <w:autoSpaceDN w:val="0"/>
        <w:adjustRightInd w:val="0"/>
        <w:ind w:firstLine="420" w:firstLineChars="200"/>
        <w:rPr>
          <w:rFonts w:hint="default" w:ascii="ＭＳ 明朝" w:hAnsi="ＭＳ 明朝"/>
          <w:kern w:val="0"/>
        </w:rPr>
      </w:pPr>
      <w:r>
        <w:rPr>
          <w:rFonts w:hint="eastAsia" w:ascii="ＭＳ 明朝" w:hAnsi="ＭＳ 明朝"/>
          <w:kern w:val="0"/>
        </w:rPr>
        <w:t>②</w:t>
      </w:r>
      <w:r>
        <w:rPr>
          <w:rFonts w:hint="default" w:ascii="ＭＳ 明朝" w:hAnsi="ＭＳ 明朝"/>
          <w:kern w:val="0"/>
        </w:rPr>
        <w:t xml:space="preserve"> </w:t>
      </w:r>
      <w:r>
        <w:rPr>
          <w:rFonts w:hint="eastAsia" w:ascii="ＭＳ 明朝" w:hAnsi="ＭＳ 明朝"/>
          <w:kern w:val="0"/>
        </w:rPr>
        <w:t>高齢化している共同住宅での生活に際し基本的なマナーを守ることができる方</w:t>
      </w:r>
    </w:p>
    <w:p>
      <w:pPr>
        <w:pStyle w:val="0"/>
        <w:autoSpaceDE w:val="0"/>
        <w:autoSpaceDN w:val="0"/>
        <w:adjustRightInd w:val="0"/>
        <w:ind w:firstLine="420" w:firstLineChars="200"/>
        <w:rPr>
          <w:rFonts w:hint="default" w:ascii="ＭＳ ゴシック" w:hAnsi="ＭＳ ゴシック" w:eastAsia="ＭＳ ゴシック"/>
          <w:kern w:val="0"/>
        </w:rPr>
      </w:pPr>
      <w:r>
        <w:rPr>
          <w:rFonts w:hint="eastAsia" w:ascii="ＭＳ 明朝" w:hAnsi="ＭＳ 明朝"/>
          <w:kern w:val="0"/>
        </w:rPr>
        <w:t>③</w:t>
      </w:r>
      <w:r>
        <w:rPr>
          <w:rFonts w:hint="eastAsia" w:ascii="ＭＳ 明朝" w:hAnsi="ＭＳ 明朝"/>
          <w:kern w:val="0"/>
        </w:rPr>
        <w:t xml:space="preserve"> </w:t>
      </w:r>
      <w:r>
        <w:rPr>
          <w:rFonts w:hint="eastAsia" w:ascii="ＭＳ 明朝" w:hAnsi="ＭＳ 明朝"/>
          <w:kern w:val="0"/>
        </w:rPr>
        <w:t>次の活動のうちいずれかを実施し、年２回の活動報告を行なうことができる方</w:t>
      </w:r>
    </w:p>
    <w:p>
      <w:pPr>
        <w:pStyle w:val="0"/>
        <w:autoSpaceDE w:val="0"/>
        <w:autoSpaceDN w:val="0"/>
        <w:adjustRightInd w:val="0"/>
        <w:spacing w:line="300" w:lineRule="exact"/>
        <w:ind w:left="840" w:leftChars="300" w:hanging="210" w:hangingChars="100"/>
        <w:rPr>
          <w:rFonts w:hint="default" w:ascii="ＭＳ 明朝" w:hAnsi="ＭＳ 明朝"/>
          <w:kern w:val="0"/>
        </w:rPr>
      </w:pPr>
      <w:r>
        <w:rPr>
          <w:rFonts w:hint="eastAsia" w:ascii="ＭＳ 明朝" w:hAnsi="ＭＳ 明朝"/>
          <w:kern w:val="0"/>
        </w:rPr>
        <w:t>・東谷住宅コミュニティの活性化等を題材とする卒業論文、修士論文、博士論文の</w:t>
      </w:r>
    </w:p>
    <w:p>
      <w:pPr>
        <w:pStyle w:val="0"/>
        <w:autoSpaceDE w:val="0"/>
        <w:autoSpaceDN w:val="0"/>
        <w:adjustRightInd w:val="0"/>
        <w:spacing w:line="300" w:lineRule="exact"/>
        <w:ind w:left="840" w:leftChars="400" w:firstLineChars="0"/>
        <w:rPr>
          <w:rFonts w:hint="default" w:ascii="ＭＳ 明朝" w:hAnsi="ＭＳ 明朝"/>
          <w:kern w:val="0"/>
        </w:rPr>
      </w:pPr>
      <w:r>
        <w:rPr>
          <w:rFonts w:hint="eastAsia" w:ascii="ＭＳ 明朝" w:hAnsi="ＭＳ 明朝"/>
          <w:kern w:val="0"/>
        </w:rPr>
        <w:t>いずれかを執筆する者</w:t>
      </w:r>
    </w:p>
    <w:p>
      <w:pPr>
        <w:pStyle w:val="0"/>
        <w:autoSpaceDE w:val="0"/>
        <w:autoSpaceDN w:val="0"/>
        <w:adjustRightInd w:val="0"/>
        <w:spacing w:line="300" w:lineRule="exact"/>
        <w:ind w:left="840" w:leftChars="300" w:hanging="210" w:hangingChars="100"/>
        <w:rPr>
          <w:rFonts w:hint="default" w:ascii="ＭＳ 明朝" w:hAnsi="ＭＳ 明朝"/>
          <w:kern w:val="0"/>
        </w:rPr>
      </w:pPr>
      <w:r>
        <w:rPr>
          <w:rFonts w:hint="eastAsia" w:ascii="ＭＳ 明朝" w:hAnsi="ＭＳ 明朝"/>
          <w:kern w:val="0"/>
        </w:rPr>
        <w:t>・東谷住宅の自治会に加入し、かつ自治会の活動等に参加する者</w:t>
      </w:r>
    </w:p>
    <w:p>
      <w:pPr>
        <w:pStyle w:val="0"/>
        <w:autoSpaceDE w:val="0"/>
        <w:autoSpaceDN w:val="0"/>
        <w:adjustRightInd w:val="0"/>
        <w:spacing w:line="300" w:lineRule="exact"/>
        <w:ind w:left="840" w:leftChars="350" w:hanging="105" w:hangingChars="50"/>
        <w:rPr>
          <w:rFonts w:hint="default" w:ascii="ＭＳ 明朝" w:hAnsi="ＭＳ 明朝"/>
          <w:kern w:val="0"/>
        </w:rPr>
      </w:pPr>
      <w:r>
        <w:rPr>
          <w:rFonts w:hint="eastAsia" w:ascii="ＭＳ 明朝" w:hAnsi="ＭＳ 明朝"/>
          <w:kern w:val="0"/>
        </w:rPr>
        <w:t>（清掃活動・見守り活動・自治会行事や役員会の手伝い等）</w:t>
      </w:r>
    </w:p>
    <w:p>
      <w:pPr>
        <w:pStyle w:val="0"/>
        <w:autoSpaceDE w:val="0"/>
        <w:autoSpaceDN w:val="0"/>
        <w:adjustRightInd w:val="0"/>
        <w:ind w:firstLine="220" w:firstLineChars="100"/>
        <w:jc w:val="both"/>
        <w:rPr>
          <w:rFonts w:hint="default" w:ascii="ＭＳ ゴシック" w:hAnsi="ＭＳ ゴシック" w:eastAsia="ＭＳ ゴシック"/>
          <w:kern w:val="0"/>
          <w:sz w:val="22"/>
        </w:rPr>
      </w:pPr>
      <w:r>
        <w:rPr>
          <w:rFonts w:hint="default" w:ascii="ＭＳ ゴシック" w:hAnsi="ＭＳ ゴシック" w:eastAsia="ＭＳ ゴシック"/>
          <w:kern w:val="0"/>
          <w:sz w:val="22"/>
        </w:rPr>
        <w:t xml:space="preserve"> (</w:t>
      </w:r>
      <w:r>
        <w:rPr>
          <w:rFonts w:hint="eastAsia" w:ascii="ＭＳ ゴシック" w:hAnsi="ＭＳ ゴシック" w:eastAsia="ＭＳ ゴシック"/>
          <w:kern w:val="0"/>
          <w:sz w:val="22"/>
        </w:rPr>
        <w:t>２</w:t>
      </w:r>
      <w:r>
        <w:rPr>
          <w:rFonts w:hint="default" w:ascii="ＭＳ ゴシック" w:hAnsi="ＭＳ ゴシック" w:eastAsia="ＭＳ ゴシック"/>
          <w:kern w:val="0"/>
          <w:sz w:val="22"/>
        </w:rPr>
        <w:t>)</w:t>
      </w:r>
      <w:r>
        <w:rPr>
          <w:rFonts w:hint="eastAsia" w:ascii="ＭＳ ゴシック" w:hAnsi="ＭＳ ゴシック" w:eastAsia="ＭＳ ゴシック"/>
          <w:kern w:val="0"/>
          <w:sz w:val="22"/>
        </w:rPr>
        <w:t>一般要件</w:t>
      </w:r>
    </w:p>
    <w:p>
      <w:pPr>
        <w:pStyle w:val="0"/>
        <w:autoSpaceDE w:val="0"/>
        <w:autoSpaceDN w:val="0"/>
        <w:adjustRightInd w:val="0"/>
        <w:ind w:firstLine="420" w:firstLineChars="200"/>
        <w:rPr>
          <w:rFonts w:hint="default" w:ascii="ＭＳ 明朝" w:hAnsi="ＭＳ 明朝"/>
          <w:kern w:val="0"/>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団地内で円満な共同生活ができない方は入居できません</w:t>
      </w:r>
    </w:p>
    <w:p>
      <w:pPr>
        <w:pStyle w:val="0"/>
        <w:autoSpaceDE w:val="0"/>
        <w:autoSpaceDN w:val="0"/>
        <w:adjustRightInd w:val="0"/>
        <w:ind w:firstLine="420" w:firstLineChars="200"/>
        <w:rPr>
          <w:rFonts w:hint="default" w:ascii="ＭＳ 明朝" w:hAnsi="ＭＳ 明朝"/>
          <w:kern w:val="0"/>
        </w:rPr>
      </w:pPr>
      <w:r>
        <w:rPr>
          <w:rFonts w:hint="eastAsia" w:ascii="ＭＳ 明朝" w:hAnsi="ＭＳ 明朝"/>
          <w:kern w:val="0"/>
        </w:rPr>
        <w:t>②</w:t>
      </w:r>
      <w:r>
        <w:rPr>
          <w:rFonts w:hint="default" w:ascii="ＭＳ 明朝" w:hAnsi="ＭＳ 明朝"/>
          <w:kern w:val="0"/>
        </w:rPr>
        <w:t xml:space="preserve"> </w:t>
      </w:r>
      <w:r>
        <w:rPr>
          <w:rFonts w:hint="eastAsia" w:ascii="ＭＳ 明朝" w:hAnsi="ＭＳ 明朝"/>
          <w:kern w:val="0"/>
        </w:rPr>
        <w:t>団地内では、犬・猫・鳥等動物の飼育はできません</w:t>
      </w:r>
    </w:p>
    <w:p>
      <w:pPr>
        <w:pStyle w:val="0"/>
        <w:autoSpaceDE w:val="0"/>
        <w:autoSpaceDN w:val="0"/>
        <w:adjustRightInd w:val="0"/>
        <w:ind w:firstLine="420" w:firstLineChars="200"/>
        <w:rPr>
          <w:rFonts w:hint="default" w:ascii="ＭＳ 明朝" w:hAnsi="ＭＳ 明朝"/>
          <w:kern w:val="0"/>
        </w:rPr>
      </w:pPr>
      <w:r>
        <w:rPr>
          <w:rFonts w:hint="eastAsia" w:ascii="ＭＳ 明朝" w:hAnsi="ＭＳ 明朝"/>
          <w:kern w:val="0"/>
        </w:rPr>
        <w:t>③</w:t>
      </w:r>
      <w:r>
        <w:rPr>
          <w:rFonts w:hint="default" w:ascii="ＭＳ 明朝" w:hAnsi="ＭＳ 明朝"/>
          <w:kern w:val="0"/>
        </w:rPr>
        <w:t xml:space="preserve"> </w:t>
      </w:r>
      <w:r>
        <w:rPr>
          <w:rFonts w:hint="eastAsia" w:ascii="ＭＳ 明朝" w:hAnsi="ＭＳ 明朝"/>
          <w:kern w:val="0"/>
        </w:rPr>
        <w:t>団地内に自動車の駐車場一部有</w:t>
      </w:r>
    </w:p>
    <w:p>
      <w:pPr>
        <w:pStyle w:val="0"/>
        <w:autoSpaceDE w:val="0"/>
        <w:autoSpaceDN w:val="0"/>
        <w:adjustRightInd w:val="0"/>
        <w:ind w:firstLine="420" w:firstLineChars="200"/>
        <w:rPr>
          <w:rFonts w:hint="default" w:ascii="ＭＳ 明朝" w:hAnsi="ＭＳ 明朝"/>
          <w:kern w:val="0"/>
        </w:rPr>
      </w:pPr>
      <w:r>
        <w:rPr>
          <w:rFonts w:hint="eastAsia" w:ascii="ＭＳ 明朝" w:hAnsi="ＭＳ 明朝"/>
          <w:kern w:val="0"/>
        </w:rPr>
        <w:t>④</w:t>
      </w:r>
      <w:r>
        <w:rPr>
          <w:rFonts w:hint="default" w:ascii="ＭＳ 明朝" w:hAnsi="ＭＳ 明朝"/>
          <w:kern w:val="0"/>
        </w:rPr>
        <w:t xml:space="preserve"> </w:t>
      </w:r>
      <w:r>
        <w:rPr>
          <w:rFonts w:hint="eastAsia" w:ascii="ＭＳ 明朝" w:hAnsi="ＭＳ 明朝"/>
          <w:kern w:val="0"/>
        </w:rPr>
        <w:t>住宅を第三者に転貸し、又はその使用権を譲渡してはいけません</w:t>
      </w:r>
    </w:p>
    <w:p>
      <w:pPr>
        <w:pStyle w:val="0"/>
        <w:autoSpaceDE w:val="0"/>
        <w:autoSpaceDN w:val="0"/>
        <w:adjustRightInd w:val="0"/>
        <w:ind w:left="735" w:leftChars="200" w:hanging="315" w:hangingChars="150"/>
        <w:rPr>
          <w:rFonts w:hint="default" w:ascii="ＭＳ 明朝" w:hAnsi="ＭＳ 明朝"/>
          <w:kern w:val="0"/>
        </w:rPr>
      </w:pPr>
      <w:r>
        <w:rPr>
          <w:rFonts w:hint="eastAsia" w:ascii="ＭＳ 明朝" w:hAnsi="ＭＳ 明朝"/>
          <w:kern w:val="0"/>
        </w:rPr>
        <w:t>⑤</w:t>
      </w:r>
      <w:r>
        <w:rPr>
          <w:rFonts w:hint="default" w:ascii="ＭＳ 明朝" w:hAnsi="ＭＳ 明朝"/>
          <w:kern w:val="0"/>
        </w:rPr>
        <w:t xml:space="preserve"> </w:t>
      </w:r>
      <w:r>
        <w:rPr>
          <w:rFonts w:hint="eastAsia" w:ascii="ＭＳ 明朝" w:hAnsi="ＭＳ 明朝"/>
          <w:kern w:val="0"/>
        </w:rPr>
        <w:t>家賃は、銀行等のロ座振替で納めていただきます</w:t>
      </w:r>
      <w:r>
        <w:rPr>
          <w:rFonts w:hint="default" w:ascii="ＭＳ 明朝" w:hAnsi="ＭＳ 明朝"/>
          <w:kern w:val="0"/>
        </w:rPr>
        <w:t>(</w:t>
      </w:r>
      <w:r>
        <w:rPr>
          <w:rFonts w:hint="eastAsia" w:ascii="ＭＳ 明朝" w:hAnsi="ＭＳ 明朝"/>
          <w:kern w:val="0"/>
        </w:rPr>
        <w:t>毎月の末日までに支払っていただきます。</w:t>
      </w:r>
      <w:r>
        <w:rPr>
          <w:rFonts w:hint="default" w:ascii="ＭＳ 明朝" w:hAnsi="ＭＳ 明朝"/>
          <w:kern w:val="0"/>
        </w:rPr>
        <w:t>)</w:t>
      </w:r>
    </w:p>
    <w:p>
      <w:pPr>
        <w:pStyle w:val="0"/>
        <w:autoSpaceDE w:val="0"/>
        <w:autoSpaceDN w:val="0"/>
        <w:adjustRightInd w:val="0"/>
        <w:ind w:left="735" w:leftChars="200" w:hanging="315" w:hangingChars="150"/>
        <w:rPr>
          <w:rFonts w:hint="default" w:ascii="ＭＳ 明朝" w:hAnsi="ＭＳ 明朝"/>
          <w:kern w:val="0"/>
        </w:rPr>
      </w:pPr>
      <w:r>
        <w:rPr>
          <w:rFonts w:hint="eastAsia" w:ascii="ＭＳ 明朝" w:hAnsi="ＭＳ 明朝"/>
          <w:kern w:val="0"/>
        </w:rPr>
        <w:t>⑥</w:t>
      </w:r>
      <w:r>
        <w:rPr>
          <w:rFonts w:hint="default" w:ascii="ＭＳ 明朝" w:hAnsi="ＭＳ 明朝"/>
          <w:kern w:val="0"/>
        </w:rPr>
        <w:t xml:space="preserve"> </w:t>
      </w:r>
      <w:r>
        <w:rPr>
          <w:rFonts w:hint="eastAsia" w:ascii="ＭＳ 明朝" w:hAnsi="ＭＳ 明朝"/>
          <w:kern w:val="0"/>
        </w:rPr>
        <w:t>家賃のほかに共同で消費する経費、いわゆる共益費</w:t>
      </w:r>
      <w:r>
        <w:rPr>
          <w:rFonts w:hint="default" w:ascii="ＭＳ 明朝" w:hAnsi="ＭＳ 明朝"/>
          <w:kern w:val="0"/>
        </w:rPr>
        <w:t>(</w:t>
      </w:r>
      <w:r>
        <w:rPr>
          <w:rFonts w:hint="eastAsia" w:ascii="ＭＳ 明朝" w:hAnsi="ＭＳ 明朝"/>
          <w:kern w:val="0"/>
        </w:rPr>
        <w:t>原則自治会等で徴収</w:t>
      </w:r>
      <w:r>
        <w:rPr>
          <w:rFonts w:hint="default" w:ascii="ＭＳ 明朝" w:hAnsi="ＭＳ 明朝"/>
          <w:kern w:val="0"/>
        </w:rPr>
        <w:t>)</w:t>
      </w:r>
      <w:r>
        <w:rPr>
          <w:rFonts w:hint="eastAsia" w:ascii="ＭＳ 明朝" w:hAnsi="ＭＳ 明朝"/>
          <w:kern w:val="0"/>
        </w:rPr>
        <w:t>として、電気代</w:t>
      </w:r>
      <w:r>
        <w:rPr>
          <w:rFonts w:hint="default" w:ascii="ＭＳ 明朝" w:hAnsi="ＭＳ 明朝"/>
          <w:kern w:val="0"/>
        </w:rPr>
        <w:t>(</w:t>
      </w:r>
      <w:r>
        <w:rPr>
          <w:rFonts w:hint="eastAsia" w:ascii="ＭＳ 明朝" w:hAnsi="ＭＳ 明朝"/>
          <w:kern w:val="0"/>
        </w:rPr>
        <w:t>防犯灯、階段灯等</w:t>
      </w:r>
      <w:r>
        <w:rPr>
          <w:rFonts w:hint="default" w:ascii="ＭＳ 明朝" w:hAnsi="ＭＳ 明朝"/>
          <w:kern w:val="0"/>
        </w:rPr>
        <w:t>)</w:t>
      </w:r>
      <w:r>
        <w:rPr>
          <w:rFonts w:hint="eastAsia" w:ascii="ＭＳ 明朝" w:hAnsi="ＭＳ 明朝"/>
          <w:kern w:val="0"/>
        </w:rPr>
        <w:t>、水道料</w:t>
      </w:r>
      <w:r>
        <w:rPr>
          <w:rFonts w:hint="default" w:ascii="ＭＳ 明朝" w:hAnsi="ＭＳ 明朝"/>
          <w:kern w:val="0"/>
        </w:rPr>
        <w:t>(</w:t>
      </w:r>
      <w:r>
        <w:rPr>
          <w:rFonts w:hint="eastAsia" w:ascii="ＭＳ 明朝" w:hAnsi="ＭＳ 明朝"/>
          <w:kern w:val="0"/>
        </w:rPr>
        <w:t>屋外水栓等</w:t>
      </w:r>
      <w:r>
        <w:rPr>
          <w:rFonts w:hint="default" w:ascii="ＭＳ 明朝" w:hAnsi="ＭＳ 明朝"/>
          <w:kern w:val="0"/>
        </w:rPr>
        <w:t>)</w:t>
      </w:r>
      <w:r>
        <w:rPr>
          <w:rFonts w:hint="eastAsia" w:ascii="ＭＳ 明朝" w:hAnsi="ＭＳ 明朝"/>
          <w:kern w:val="0"/>
        </w:rPr>
        <w:t>、共同施設等の修繕費</w:t>
      </w:r>
      <w:r>
        <w:rPr>
          <w:rFonts w:hint="default" w:ascii="ＭＳ 明朝" w:hAnsi="ＭＳ 明朝"/>
          <w:kern w:val="0"/>
        </w:rPr>
        <w:t>(</w:t>
      </w:r>
      <w:r>
        <w:rPr>
          <w:rFonts w:hint="eastAsia" w:ascii="ＭＳ 明朝" w:hAnsi="ＭＳ 明朝"/>
          <w:kern w:val="0"/>
        </w:rPr>
        <w:t>防犯灯の電球の取り替え等入居者負担分</w:t>
      </w:r>
      <w:r>
        <w:rPr>
          <w:rFonts w:hint="default" w:ascii="ＭＳ 明朝" w:hAnsi="ＭＳ 明朝"/>
          <w:kern w:val="0"/>
        </w:rPr>
        <w:t>)</w:t>
      </w:r>
      <w:r>
        <w:rPr>
          <w:rFonts w:hint="eastAsia" w:ascii="ＭＳ 明朝" w:hAnsi="ＭＳ 明朝"/>
          <w:kern w:val="0"/>
        </w:rPr>
        <w:t>等が必要となります</w:t>
      </w:r>
    </w:p>
    <w:p>
      <w:pPr>
        <w:pStyle w:val="0"/>
        <w:autoSpaceDE w:val="0"/>
        <w:autoSpaceDN w:val="0"/>
        <w:adjustRightInd w:val="0"/>
        <w:ind w:left="735" w:leftChars="200" w:hanging="315" w:hangingChars="150"/>
        <w:rPr>
          <w:rFonts w:hint="default" w:ascii="ＭＳ 明朝" w:hAnsi="ＭＳ 明朝"/>
          <w:kern w:val="0"/>
        </w:rPr>
      </w:pPr>
      <w:r>
        <w:rPr>
          <w:rFonts w:hint="eastAsia" w:ascii="ＭＳ 明朝" w:hAnsi="ＭＳ 明朝"/>
          <w:kern w:val="0"/>
        </w:rPr>
        <w:t>⑦</w:t>
      </w:r>
      <w:r>
        <w:rPr>
          <w:rFonts w:hint="default" w:ascii="ＭＳ 明朝" w:hAnsi="ＭＳ 明朝"/>
          <w:kern w:val="0"/>
        </w:rPr>
        <w:t xml:space="preserve"> </w:t>
      </w:r>
      <w:r>
        <w:rPr>
          <w:rFonts w:hint="eastAsia" w:ascii="ＭＳ 明朝" w:hAnsi="ＭＳ 明朝"/>
          <w:spacing w:val="-4"/>
          <w:kern w:val="0"/>
        </w:rPr>
        <w:t>暴力団員による不当な行為の防止等に関する法律第２条第６号に規定する暴力団員でないこと</w:t>
      </w:r>
    </w:p>
    <w:p>
      <w:pPr>
        <w:pStyle w:val="0"/>
        <w:autoSpaceDE w:val="0"/>
        <w:autoSpaceDN w:val="0"/>
        <w:adjustRightInd w:val="0"/>
        <w:ind w:left="735" w:leftChars="200" w:hanging="315" w:hangingChars="150"/>
        <w:rPr>
          <w:rFonts w:hint="default" w:ascii="ＭＳ 明朝" w:hAnsi="ＭＳ 明朝"/>
          <w:kern w:val="0"/>
        </w:rPr>
      </w:pPr>
      <w:r>
        <w:rPr>
          <w:rFonts w:hint="eastAsia" w:ascii="ＭＳ 明朝" w:hAnsi="ＭＳ 明朝"/>
          <w:spacing w:val="-4"/>
          <w:kern w:val="0"/>
        </w:rPr>
        <w:t>⑧退去の際は必ず部屋の清掃を済ませた上での退去をお願いします。</w:t>
      </w:r>
    </w:p>
    <w:p>
      <w:pPr>
        <w:pStyle w:val="0"/>
        <w:autoSpaceDE w:val="0"/>
        <w:autoSpaceDN w:val="0"/>
        <w:adjustRightInd w:val="0"/>
        <w:spacing w:line="300" w:lineRule="exact"/>
        <w:ind w:right="840"/>
        <w:rPr>
          <w:rFonts w:hint="default" w:ascii="ＭＳ ゴシック" w:hAnsi="ＭＳ ゴシック" w:eastAsia="ＭＳ ゴシック"/>
          <w:kern w:val="0"/>
        </w:rPr>
      </w:pPr>
    </w:p>
    <w:p>
      <w:pPr>
        <w:pStyle w:val="0"/>
        <w:autoSpaceDE w:val="0"/>
        <w:autoSpaceDN w:val="0"/>
        <w:adjustRightInd w:val="0"/>
        <w:spacing w:line="300" w:lineRule="exact"/>
        <w:rPr>
          <w:rFonts w:hint="default" w:ascii="ＭＳ ゴシック" w:hAnsi="ＭＳ ゴシック" w:eastAsia="ＭＳ ゴシック"/>
          <w:kern w:val="0"/>
        </w:rPr>
      </w:pPr>
      <w:r>
        <w:rPr>
          <w:rFonts w:hint="eastAsia" w:ascii="ＭＳ ゴシック" w:hAnsi="ＭＳ ゴシック" w:eastAsia="ＭＳ ゴシック"/>
          <w:kern w:val="0"/>
        </w:rPr>
        <w:t>７　その他</w:t>
      </w:r>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r>
        <w:rPr>
          <w:rFonts w:hint="eastAsia" w:ascii="ＭＳ ゴシック" w:hAnsi="ＭＳ ゴシック" w:eastAsia="ＭＳ ゴシック"/>
          <w:kern w:val="0"/>
        </w:rPr>
        <w:t>（１）入居にかかる費用等について</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①家賃は、</w:t>
      </w:r>
      <w:r>
        <w:rPr>
          <w:rFonts w:hint="eastAsia" w:ascii="ＭＳ 明朝" w:hAnsi="ＭＳ 明朝"/>
          <w:kern w:val="0"/>
        </w:rPr>
        <w:t>13,300</w:t>
      </w:r>
      <w:r>
        <w:rPr>
          <w:rFonts w:hint="eastAsia" w:ascii="ＭＳ 明朝" w:hAnsi="ＭＳ 明朝"/>
          <w:kern w:val="0"/>
        </w:rPr>
        <w:t>円程度</w:t>
      </w:r>
      <w:r>
        <w:rPr>
          <w:rFonts w:hint="default" w:ascii="ＭＳ 明朝" w:hAnsi="ＭＳ 明朝"/>
          <w:kern w:val="0"/>
        </w:rPr>
        <w:t>/</w:t>
      </w:r>
      <w:r>
        <w:rPr>
          <w:rFonts w:hint="eastAsia" w:ascii="ＭＳ 明朝" w:hAnsi="ＭＳ 明朝"/>
          <w:kern w:val="0"/>
        </w:rPr>
        <w:t>月です。</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②隣組費（共益費）</w:t>
      </w:r>
      <w:r>
        <w:rPr>
          <w:rFonts w:hint="eastAsia" w:ascii="ＭＳ 明朝" w:hAnsi="ＭＳ 明朝"/>
          <w:kern w:val="0"/>
        </w:rPr>
        <w:t>700</w:t>
      </w:r>
      <w:r>
        <w:rPr>
          <w:rFonts w:hint="eastAsia" w:ascii="ＭＳ 明朝" w:hAnsi="ＭＳ 明朝"/>
          <w:kern w:val="0"/>
        </w:rPr>
        <w:t>円程度</w:t>
      </w:r>
      <w:r>
        <w:rPr>
          <w:rFonts w:hint="default" w:ascii="ＭＳ 明朝" w:hAnsi="ＭＳ 明朝"/>
          <w:kern w:val="0"/>
        </w:rPr>
        <w:t>/</w:t>
      </w:r>
      <w:r>
        <w:rPr>
          <w:rFonts w:hint="eastAsia" w:ascii="ＭＳ 明朝" w:hAnsi="ＭＳ 明朝"/>
          <w:kern w:val="0"/>
        </w:rPr>
        <w:t>月（住宅により異なる）をお支払いください。</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③敷金は、</w:t>
      </w:r>
      <w:r>
        <w:rPr>
          <w:rFonts w:hint="eastAsia" w:ascii="ＭＳ 明朝" w:hAnsi="ＭＳ 明朝"/>
          <w:kern w:val="0"/>
        </w:rPr>
        <w:t>26,600</w:t>
      </w:r>
      <w:r>
        <w:rPr>
          <w:rFonts w:hint="eastAsia" w:ascii="ＭＳ 明朝" w:hAnsi="ＭＳ 明朝"/>
          <w:kern w:val="0"/>
        </w:rPr>
        <w:t>円程度です。（家賃</w:t>
      </w:r>
      <w:r>
        <w:rPr>
          <w:rFonts w:hint="eastAsia" w:ascii="ＭＳ 明朝" w:hAnsi="ＭＳ 明朝"/>
          <w:kern w:val="0"/>
        </w:rPr>
        <w:t>2</w:t>
      </w:r>
      <w:r>
        <w:rPr>
          <w:rFonts w:hint="eastAsia" w:ascii="ＭＳ 明朝" w:hAnsi="ＭＳ 明朝"/>
          <w:kern w:val="0"/>
        </w:rPr>
        <w:t>ヶ月分）</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④光熱費（水道、電気、ガスなど）は各自お支払いください。なお、開栓等の手続きも各自で</w:t>
      </w:r>
    </w:p>
    <w:p>
      <w:pPr>
        <w:pStyle w:val="0"/>
        <w:autoSpaceDE w:val="0"/>
        <w:autoSpaceDN w:val="0"/>
        <w:adjustRightInd w:val="0"/>
        <w:spacing w:line="300" w:lineRule="exact"/>
        <w:ind w:firstLine="630" w:firstLineChars="300"/>
        <w:rPr>
          <w:rFonts w:hint="default" w:ascii="ＭＳ 明朝" w:hAnsi="ＭＳ 明朝"/>
          <w:kern w:val="0"/>
        </w:rPr>
      </w:pPr>
      <w:r>
        <w:rPr>
          <w:rFonts w:hint="eastAsia" w:ascii="ＭＳ 明朝" w:hAnsi="ＭＳ 明朝"/>
          <w:kern w:val="0"/>
        </w:rPr>
        <w:t>行ってください。</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⑤風呂、エアコンは学生入居のみ標準で付ける予定（予算の都合により付ける事ができない場合もあります、その場合は各自にて対応ください。）ですが風呂にシャワーはありません。なお、前の入居者が設置しており機器が正常に動作する場合は、そのままお使いいただけます。</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⑥駐車場使用料は</w:t>
      </w:r>
      <w:r>
        <w:rPr>
          <w:rFonts w:hint="eastAsia" w:ascii="ＭＳ 明朝" w:hAnsi="ＭＳ 明朝"/>
          <w:kern w:val="0"/>
        </w:rPr>
        <w:t>3,000</w:t>
      </w:r>
      <w:r>
        <w:rPr>
          <w:rFonts w:hint="eastAsia" w:ascii="ＭＳ 明朝" w:hAnsi="ＭＳ 明朝"/>
          <w:kern w:val="0"/>
        </w:rPr>
        <w:t>円</w:t>
      </w:r>
      <w:r>
        <w:rPr>
          <w:rFonts w:hint="eastAsia" w:ascii="ＭＳ 明朝" w:hAnsi="ＭＳ 明朝"/>
          <w:kern w:val="0"/>
        </w:rPr>
        <w:t>/</w:t>
      </w:r>
      <w:r>
        <w:rPr>
          <w:rFonts w:hint="eastAsia" w:ascii="ＭＳ 明朝" w:hAnsi="ＭＳ 明朝"/>
          <w:kern w:val="0"/>
        </w:rPr>
        <w:t>月です。</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⑦通常、照明器具、ガスコンロは、居住者が設置する必要がありますが、前の入居者が設置しており機器が正常に動作する場合は、そのままお使いいただけます。</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⑧その他、原則として現状有姿（現状どおり）となりますので、疑問な点などありましたら</w:t>
      </w:r>
    </w:p>
    <w:p>
      <w:pPr>
        <w:pStyle w:val="0"/>
        <w:autoSpaceDE w:val="0"/>
        <w:autoSpaceDN w:val="0"/>
        <w:adjustRightInd w:val="0"/>
        <w:spacing w:line="300" w:lineRule="exact"/>
        <w:ind w:left="630" w:leftChars="300" w:firstLine="0" w:firstLineChars="0"/>
        <w:rPr>
          <w:rFonts w:hint="default" w:ascii="ＭＳ 明朝" w:hAnsi="ＭＳ 明朝"/>
          <w:kern w:val="0"/>
        </w:rPr>
      </w:pPr>
      <w:r>
        <w:rPr>
          <w:rFonts w:hint="eastAsia" w:ascii="ＭＳ 明朝" w:hAnsi="ＭＳ 明朝"/>
          <w:kern w:val="0"/>
        </w:rPr>
        <w:t>ご質問願います。</w:t>
      </w:r>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r>
        <w:rPr>
          <w:rFonts w:hint="eastAsia" w:ascii="ＭＳ ゴシック" w:hAnsi="ＭＳ ゴシック" w:eastAsia="ＭＳ ゴシック"/>
          <w:kern w:val="0"/>
        </w:rPr>
        <w:t>（２）市営住宅の自治活動</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①清掃活動等（リサイクル当番）にご参加ください。</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②役員会等にご参加ください。議事録をまとめていただくなどお手伝いをお願いします。</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③</w:t>
      </w:r>
      <w:r>
        <w:rPr>
          <w:rFonts w:hint="eastAsia" w:ascii="ＭＳ 明朝" w:hAnsi="ＭＳ 明朝"/>
          <w:spacing w:val="-2"/>
          <w:kern w:val="0"/>
        </w:rPr>
        <w:t>その他、自治会活動（夏祭りや防災訓練などの行事への参加やお手伝い、見守り活動（集合ポストの確認）等に積極的に参加し、お住まいの皆様とコミュニケーションをとってください。</w:t>
      </w:r>
    </w:p>
    <w:p>
      <w:pPr>
        <w:pStyle w:val="0"/>
        <w:autoSpaceDE w:val="0"/>
        <w:autoSpaceDN w:val="0"/>
        <w:adjustRightInd w:val="0"/>
        <w:spacing w:line="300" w:lineRule="exact"/>
        <w:ind w:leftChars="0" w:firstLineChars="0"/>
        <w:rPr>
          <w:rFonts w:hint="default" w:ascii="ＭＳ 明朝" w:hAnsi="ＭＳ 明朝"/>
          <w:kern w:val="0"/>
        </w:rPr>
      </w:pPr>
    </w:p>
    <w:p>
      <w:pPr>
        <w:pStyle w:val="0"/>
        <w:autoSpaceDE w:val="0"/>
        <w:autoSpaceDN w:val="0"/>
        <w:adjustRightInd w:val="0"/>
        <w:spacing w:line="300" w:lineRule="exact"/>
        <w:ind w:leftChars="0" w:firstLineChars="0"/>
        <w:rPr>
          <w:rFonts w:hint="default" w:ascii="ＭＳ 明朝" w:hAnsi="ＭＳ 明朝"/>
          <w:kern w:val="0"/>
        </w:rPr>
      </w:pPr>
    </w:p>
    <w:p>
      <w:pPr>
        <w:pStyle w:val="0"/>
        <w:autoSpaceDE w:val="0"/>
        <w:autoSpaceDN w:val="0"/>
        <w:adjustRightInd w:val="0"/>
        <w:spacing w:line="300" w:lineRule="exact"/>
        <w:ind w:leftChars="0" w:firstLineChars="0"/>
        <w:rPr>
          <w:rFonts w:hint="default" w:ascii="ＭＳ 明朝" w:hAnsi="ＭＳ 明朝"/>
          <w:kern w:val="0"/>
        </w:rPr>
      </w:pPr>
    </w:p>
    <w:p>
      <w:pPr>
        <w:pStyle w:val="0"/>
        <w:autoSpaceDE w:val="0"/>
        <w:autoSpaceDN w:val="0"/>
        <w:adjustRightInd w:val="0"/>
        <w:spacing w:line="300" w:lineRule="exact"/>
        <w:ind w:leftChars="0" w:firstLineChars="0"/>
        <w:rPr>
          <w:rFonts w:hint="default" w:ascii="ＭＳ 明朝" w:hAnsi="ＭＳ 明朝"/>
          <w:kern w:val="0"/>
        </w:rPr>
      </w:pPr>
      <w:bookmarkStart w:id="0" w:name="_GoBack"/>
      <w:bookmarkEnd w:id="0"/>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r>
        <w:rPr>
          <w:rFonts w:hint="eastAsia" w:ascii="ＭＳ ゴシック" w:hAnsi="ＭＳ ゴシック" w:eastAsia="ＭＳ ゴシック"/>
          <w:kern w:val="0"/>
        </w:rPr>
        <w:t>（３）共同住宅での生活マナー</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①夜間（９時以降）は静かにしてください。</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②下階に音が響きやすいです。特にご注意ください。</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③外部の方の宿泊は原則ご遠慮ください。</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④火気には十分ご注意ください。たばこを吸われる方は特に気を付けてください。</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⑤自転車、スクーター等は決められた場所に停めてください。</w:t>
      </w:r>
    </w:p>
    <w:p>
      <w:pPr>
        <w:pStyle w:val="0"/>
        <w:autoSpaceDE w:val="0"/>
        <w:autoSpaceDN w:val="0"/>
        <w:adjustRightInd w:val="0"/>
        <w:spacing w:line="300" w:lineRule="exact"/>
        <w:ind w:left="630" w:leftChars="300" w:firstLine="0" w:firstLineChars="0"/>
        <w:rPr>
          <w:rFonts w:hint="default" w:ascii="ＭＳ 明朝" w:hAnsi="ＭＳ 明朝"/>
          <w:kern w:val="0"/>
        </w:rPr>
      </w:pPr>
      <w:r>
        <w:rPr>
          <w:rFonts w:hint="eastAsia" w:ascii="ＭＳ 明朝" w:hAnsi="ＭＳ 明朝"/>
          <w:kern w:val="0"/>
        </w:rPr>
        <w:t>盗難やいたずらが発生していますので二重施錠等の対策をおすすめします。</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⑥あいさつを交わしましょう。話かけられたら立ち止まりきちんと受け答えをしましょう。</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　時にはこちらからも話しかけましょう。時間に余裕がある場合は会話に心がけてください。</w:t>
      </w:r>
    </w:p>
    <w:p>
      <w:pPr>
        <w:pStyle w:val="0"/>
        <w:autoSpaceDE w:val="0"/>
        <w:autoSpaceDN w:val="0"/>
        <w:adjustRightInd w:val="0"/>
        <w:spacing w:line="300" w:lineRule="exact"/>
        <w:ind w:left="210" w:hanging="210" w:hangingChars="100"/>
        <w:rPr>
          <w:rFonts w:hint="default" w:ascii="ＭＳ 明朝" w:hAnsi="ＭＳ 明朝"/>
          <w:kern w:val="0"/>
        </w:rPr>
      </w:pPr>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r>
        <w:rPr>
          <w:rFonts w:hint="eastAsia" w:ascii="ＭＳ ゴシック" w:hAnsi="ＭＳ ゴシック" w:eastAsia="ＭＳ ゴシック"/>
          <w:kern w:val="0"/>
        </w:rPr>
        <w:t>（４）入居に際して</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①保護者（親など）の同意が必要です。</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②当選後に資格審査があります。</w:t>
      </w:r>
    </w:p>
    <w:p>
      <w:pPr>
        <w:pStyle w:val="0"/>
        <w:autoSpaceDE w:val="0"/>
        <w:autoSpaceDN w:val="0"/>
        <w:adjustRightInd w:val="0"/>
        <w:spacing w:line="300" w:lineRule="exact"/>
        <w:ind w:firstLine="420" w:firstLineChars="200"/>
        <w:rPr>
          <w:rFonts w:hint="default" w:ascii="ＭＳ 明朝" w:hAnsi="ＭＳ 明朝"/>
          <w:kern w:val="0"/>
        </w:rPr>
      </w:pPr>
      <w:r>
        <w:rPr>
          <w:rFonts w:hint="eastAsia" w:ascii="ＭＳ 明朝" w:hAnsi="ＭＳ 明朝"/>
          <w:kern w:val="0"/>
        </w:rPr>
        <w:t>③市営住宅の入居に際し、入居申請等の書類の提出が必要です。</w:t>
      </w:r>
    </w:p>
    <w:p>
      <w:pPr>
        <w:pStyle w:val="0"/>
        <w:autoSpaceDE w:val="0"/>
        <w:autoSpaceDN w:val="0"/>
        <w:adjustRightInd w:val="0"/>
        <w:ind w:left="630" w:leftChars="200" w:hanging="210" w:hangingChars="100"/>
        <w:rPr>
          <w:rFonts w:hint="default" w:ascii="ＭＳ 明朝" w:hAnsi="ＭＳ 明朝"/>
          <w:kern w:val="0"/>
          <w:sz w:val="22"/>
        </w:rPr>
      </w:pPr>
      <w:r>
        <w:rPr>
          <w:rFonts w:hint="eastAsia" w:ascii="ＭＳ 明朝" w:hAnsi="ＭＳ 明朝"/>
          <w:kern w:val="0"/>
        </w:rPr>
        <w:t>④</w:t>
      </w:r>
      <w:r>
        <w:rPr>
          <w:rFonts w:hint="eastAsia" w:ascii="ＭＳ 明朝" w:hAnsi="ＭＳ 明朝"/>
          <w:kern w:val="0"/>
          <w:sz w:val="22"/>
        </w:rPr>
        <w:t>契約期間は１年（初年度のみ入居許可日から当該年度の年度末まで）継続の場合は、更新手続きが必要です。また、学生でなくなった場合は速やかに退去すること。</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⑤</w:t>
      </w:r>
      <w:r>
        <w:rPr>
          <w:rFonts w:hint="eastAsia" w:ascii="ＭＳ 明朝" w:hAnsi="ＭＳ 明朝"/>
          <w:spacing w:val="-2"/>
          <w:kern w:val="0"/>
        </w:rPr>
        <w:t>年度末に活動状況報告書を半期（４月～９月の報告を１０月７日まで、１０月～３月の報告を</w:t>
      </w:r>
      <w:r>
        <w:rPr>
          <w:rFonts w:hint="eastAsia" w:ascii="ＭＳ 明朝" w:hAnsi="ＭＳ 明朝"/>
          <w:kern w:val="0"/>
        </w:rPr>
        <w:t>３月３１日（退去されるときは、退去検査日）まで）ごとに提出ください。</w:t>
      </w:r>
    </w:p>
    <w:p>
      <w:pPr>
        <w:pStyle w:val="0"/>
        <w:autoSpaceDE w:val="0"/>
        <w:autoSpaceDN w:val="0"/>
        <w:adjustRightInd w:val="0"/>
        <w:spacing w:line="300" w:lineRule="exact"/>
        <w:ind w:left="630" w:leftChars="200" w:hanging="210" w:hangingChars="100"/>
        <w:rPr>
          <w:rFonts w:hint="default" w:ascii="ＭＳ 明朝" w:hAnsi="ＭＳ 明朝"/>
          <w:kern w:val="0"/>
        </w:rPr>
      </w:pPr>
      <w:r>
        <w:rPr>
          <w:rFonts w:hint="eastAsia" w:ascii="ＭＳ 明朝" w:hAnsi="ＭＳ 明朝"/>
          <w:kern w:val="0"/>
        </w:rPr>
        <w:t>（活動を確認できる</w:t>
      </w:r>
      <w:r>
        <w:rPr>
          <w:rFonts w:hint="eastAsia" w:ascii="ＭＳ 明朝" w:hAnsi="ＭＳ 明朝"/>
          <w:kern w:val="0"/>
          <w:u w:val="wave" w:color="auto"/>
        </w:rPr>
        <w:t>写真を添付</w:t>
      </w:r>
      <w:r>
        <w:rPr>
          <w:rFonts w:hint="eastAsia" w:ascii="ＭＳ 明朝" w:hAnsi="ＭＳ 明朝"/>
          <w:kern w:val="0"/>
        </w:rPr>
        <w:t>すること）、</w:t>
      </w:r>
      <w:r>
        <w:rPr>
          <w:rFonts w:hint="eastAsia" w:ascii="ＭＳ 明朝" w:hAnsi="ＭＳ 明朝"/>
          <w:kern w:val="0"/>
          <w:u w:val="wave" w:color="auto"/>
        </w:rPr>
        <w:t>郵送不可。</w:t>
      </w:r>
      <w:r>
        <w:rPr>
          <w:rFonts w:hint="eastAsia" w:ascii="ＭＳ 明朝" w:hAnsi="ＭＳ 明朝"/>
          <w:kern w:val="0"/>
        </w:rPr>
        <w:t>報告時に</w:t>
      </w:r>
      <w:r>
        <w:rPr>
          <w:rFonts w:hint="eastAsia" w:ascii="ＭＳ 明朝" w:hAnsi="ＭＳ 明朝"/>
          <w:kern w:val="0"/>
          <w:u w:val="wave" w:color="auto"/>
        </w:rPr>
        <w:t>面談</w:t>
      </w:r>
      <w:r>
        <w:rPr>
          <w:rFonts w:hint="eastAsia" w:ascii="ＭＳ 明朝" w:hAnsi="ＭＳ 明朝"/>
          <w:kern w:val="0"/>
        </w:rPr>
        <w:t>を行います。</w:t>
      </w:r>
    </w:p>
    <w:p>
      <w:pPr>
        <w:pStyle w:val="0"/>
        <w:autoSpaceDE w:val="0"/>
        <w:autoSpaceDN w:val="0"/>
        <w:adjustRightInd w:val="0"/>
        <w:spacing w:line="300" w:lineRule="exact"/>
        <w:rPr>
          <w:rFonts w:hint="default" w:ascii="ＭＳ 明朝" w:hAnsi="ＭＳ 明朝"/>
          <w:kern w:val="0"/>
        </w:rPr>
      </w:pPr>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r>
        <w:rPr>
          <w:rFonts w:hint="eastAsia" w:ascii="ＭＳ ゴシック" w:hAnsi="ＭＳ ゴシック" w:eastAsia="ＭＳ ゴシック"/>
          <w:kern w:val="0"/>
        </w:rPr>
        <w:t>（５）提出書類について</w:t>
      </w:r>
    </w:p>
    <w:p>
      <w:pPr>
        <w:pStyle w:val="0"/>
        <w:autoSpaceDE w:val="0"/>
        <w:autoSpaceDN w:val="0"/>
        <w:adjustRightInd w:val="0"/>
        <w:spacing w:line="300" w:lineRule="exact"/>
        <w:ind w:firstLine="210" w:firstLineChars="100"/>
        <w:rPr>
          <w:rFonts w:hint="default" w:ascii="ＭＳ 明朝" w:hAnsi="ＭＳ 明朝"/>
          <w:kern w:val="0"/>
        </w:rPr>
      </w:pPr>
      <w:r>
        <w:rPr>
          <w:rFonts w:hint="eastAsia" w:ascii="ＭＳ ゴシック" w:hAnsi="ＭＳ ゴシック" w:eastAsia="ＭＳ ゴシック"/>
          <w:kern w:val="0"/>
        </w:rPr>
        <w:t>　入居</w:t>
      </w:r>
      <w:r>
        <w:rPr>
          <w:rFonts w:hint="eastAsia" w:ascii="ＭＳ 明朝" w:hAnsi="ＭＳ 明朝"/>
          <w:kern w:val="0"/>
        </w:rPr>
        <w:t>申込に際して、下記提出書類を期限までに大牟田市役所建築住宅課へ提出してください。</w:t>
      </w:r>
    </w:p>
    <w:p>
      <w:pPr>
        <w:pStyle w:val="0"/>
        <w:autoSpaceDE w:val="0"/>
        <w:autoSpaceDN w:val="0"/>
        <w:adjustRightInd w:val="0"/>
        <w:spacing w:line="300" w:lineRule="exact"/>
        <w:ind w:firstLine="210" w:firstLineChars="100"/>
        <w:rPr>
          <w:rFonts w:hint="default" w:ascii="ＭＳ 明朝" w:hAnsi="ＭＳ 明朝"/>
          <w:kern w:val="0"/>
        </w:rPr>
      </w:pPr>
      <w:r>
        <w:rPr>
          <w:rFonts w:hint="eastAsia" w:ascii="ＭＳ 明朝" w:hAnsi="ＭＳ 明朝"/>
          <w:kern w:val="0"/>
        </w:rPr>
        <w:t>（郵送可）</w:t>
      </w:r>
    </w:p>
    <w:p>
      <w:pPr>
        <w:pStyle w:val="0"/>
        <w:autoSpaceDE w:val="0"/>
        <w:autoSpaceDN w:val="0"/>
        <w:adjustRightInd w:val="0"/>
        <w:spacing w:line="300" w:lineRule="exact"/>
        <w:ind w:firstLine="210" w:firstLineChars="100"/>
        <w:rPr>
          <w:rFonts w:hint="default" w:ascii="ＭＳ ゴシック" w:hAnsi="ＭＳ ゴシック" w:eastAsia="ＭＳ ゴシック"/>
          <w:kern w:val="0"/>
        </w:rPr>
      </w:pPr>
    </w:p>
    <w:tbl>
      <w:tblPr>
        <w:tblStyle w:val="11"/>
        <w:tblW w:w="887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0"/>
        <w:gridCol w:w="4110"/>
        <w:gridCol w:w="4246"/>
      </w:tblGrid>
      <w:tr>
        <w:trPr/>
        <w:tc>
          <w:tcPr>
            <w:tcW w:w="520" w:type="dxa"/>
            <w:shd w:val="clear" w:color="auto" w:fill="auto"/>
            <w:vAlign w:val="top"/>
          </w:tcPr>
          <w:p>
            <w:pPr>
              <w:pStyle w:val="0"/>
              <w:autoSpaceDE w:val="0"/>
              <w:autoSpaceDN w:val="0"/>
              <w:adjustRightInd w:val="0"/>
              <w:spacing w:line="300" w:lineRule="exact"/>
              <w:rPr>
                <w:rFonts w:hint="default" w:ascii="ＭＳ 明朝" w:hAnsi="ＭＳ 明朝"/>
                <w:kern w:val="0"/>
              </w:rPr>
            </w:pP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提出書類</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提出期限</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cyan"/>
              </w:rPr>
            </w:pPr>
            <w:r>
              <w:rPr>
                <w:rFonts w:hint="eastAsia" w:ascii="ＭＳ 明朝" w:hAnsi="ＭＳ 明朝"/>
                <w:kern w:val="0"/>
                <w:highlight w:val="cyan"/>
              </w:rPr>
              <w:t>①</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入居許可申請書</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申込時</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cyan"/>
              </w:rPr>
            </w:pPr>
            <w:r>
              <w:rPr>
                <w:rFonts w:hint="eastAsia" w:ascii="ＭＳ 明朝" w:hAnsi="ＭＳ 明朝"/>
                <w:kern w:val="0"/>
                <w:highlight w:val="cyan"/>
              </w:rPr>
              <w:t>②</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入居者基本情報</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申込時</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cyan"/>
              </w:rPr>
            </w:pPr>
            <w:r>
              <w:rPr>
                <w:rFonts w:hint="eastAsia" w:ascii="ＭＳ 明朝" w:hAnsi="ＭＳ 明朝"/>
                <w:kern w:val="0"/>
                <w:highlight w:val="cyan"/>
              </w:rPr>
              <w:t>③</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誓約書</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申込時</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cyan"/>
              </w:rPr>
            </w:pPr>
            <w:r>
              <w:rPr>
                <w:rFonts w:hint="eastAsia" w:ascii="ＭＳ 明朝" w:hAnsi="ＭＳ 明朝"/>
                <w:kern w:val="0"/>
                <w:highlight w:val="cyan"/>
              </w:rPr>
              <w:t>④</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同意書</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申込時</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cyan"/>
              </w:rPr>
            </w:pPr>
            <w:r>
              <w:rPr>
                <w:rFonts w:hint="eastAsia" w:ascii="ＭＳ 明朝" w:hAnsi="ＭＳ 明朝"/>
                <w:kern w:val="0"/>
                <w:highlight w:val="cyan"/>
              </w:rPr>
              <w:t>⑤</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学生証の写し</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highlight w:val="cyan"/>
              </w:rPr>
            </w:pPr>
            <w:r>
              <w:rPr>
                <w:rFonts w:hint="eastAsia" w:ascii="ＭＳ 明朝" w:hAnsi="ＭＳ 明朝"/>
                <w:kern w:val="0"/>
                <w:highlight w:val="cyan"/>
              </w:rPr>
              <w:t>申込時</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yellow"/>
              </w:rPr>
            </w:pPr>
            <w:r>
              <w:rPr>
                <w:rFonts w:hint="eastAsia" w:ascii="ＭＳ 明朝" w:hAnsi="ＭＳ 明朝"/>
                <w:kern w:val="0"/>
                <w:highlight w:val="yellow"/>
              </w:rPr>
              <w:t>⑥</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yellow"/>
              </w:rPr>
            </w:pPr>
            <w:r>
              <w:rPr>
                <w:rFonts w:hint="eastAsia" w:ascii="ＭＳ 明朝" w:hAnsi="ＭＳ 明朝"/>
                <w:kern w:val="0"/>
                <w:highlight w:val="yellow"/>
              </w:rPr>
              <w:t>身元引受人誓約書</w:t>
            </w:r>
          </w:p>
        </w:tc>
        <w:tc>
          <w:tcPr>
            <w:tcW w:w="4246" w:type="dxa"/>
            <w:shd w:val="clear" w:color="auto" w:fill="auto"/>
            <w:vAlign w:val="top"/>
          </w:tcPr>
          <w:p>
            <w:pPr>
              <w:pStyle w:val="0"/>
              <w:rPr>
                <w:rFonts w:hint="default"/>
              </w:rPr>
            </w:pPr>
            <w:r>
              <w:rPr>
                <w:rFonts w:hint="eastAsia" w:ascii="ＭＳ 明朝" w:hAnsi="ＭＳ 明朝"/>
                <w:kern w:val="0"/>
                <w:highlight w:val="yellow"/>
              </w:rPr>
              <w:t>後日</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yellow"/>
              </w:rPr>
            </w:pPr>
            <w:r>
              <w:rPr>
                <w:rFonts w:hint="eastAsia" w:ascii="ＭＳ 明朝" w:hAnsi="ＭＳ 明朝"/>
                <w:kern w:val="0"/>
                <w:highlight w:val="yellow"/>
              </w:rPr>
              <w:t>⑦</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yellow"/>
              </w:rPr>
            </w:pPr>
            <w:r>
              <w:rPr>
                <w:rFonts w:hint="eastAsia" w:ascii="ＭＳ 明朝" w:hAnsi="ＭＳ 明朝"/>
                <w:kern w:val="0"/>
                <w:highlight w:val="yellow"/>
              </w:rPr>
              <w:t>身元引受人の印鑑証明書</w:t>
            </w:r>
          </w:p>
        </w:tc>
        <w:tc>
          <w:tcPr>
            <w:tcW w:w="4246" w:type="dxa"/>
            <w:shd w:val="clear" w:color="auto" w:fill="auto"/>
            <w:vAlign w:val="top"/>
          </w:tcPr>
          <w:p>
            <w:pPr>
              <w:pStyle w:val="0"/>
              <w:rPr>
                <w:rFonts w:hint="default"/>
              </w:rPr>
            </w:pPr>
            <w:r>
              <w:rPr>
                <w:rFonts w:hint="eastAsia" w:ascii="ＭＳ 明朝" w:hAnsi="ＭＳ 明朝"/>
                <w:kern w:val="0"/>
                <w:highlight w:val="yellow"/>
              </w:rPr>
              <w:t>後日</w:t>
            </w:r>
          </w:p>
        </w:tc>
      </w:tr>
      <w:tr>
        <w:trPr>
          <w:trHeight w:val="610" w:hRule="atLeas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yellow"/>
              </w:rPr>
            </w:pPr>
            <w:r>
              <w:rPr>
                <w:rFonts w:hint="eastAsia" w:ascii="ＭＳ 明朝" w:hAnsi="ＭＳ 明朝"/>
                <w:kern w:val="0"/>
                <w:highlight w:val="yellow"/>
              </w:rPr>
              <w:t>⑧</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yellow"/>
              </w:rPr>
            </w:pPr>
            <w:r>
              <w:rPr>
                <w:rFonts w:hint="eastAsia" w:ascii="ＭＳ 明朝" w:hAnsi="ＭＳ 明朝"/>
                <w:kern w:val="0"/>
                <w:highlight w:val="yellow"/>
              </w:rPr>
              <w:t>本人の住民票の写し</w:t>
            </w:r>
          </w:p>
          <w:p>
            <w:pPr>
              <w:pStyle w:val="0"/>
              <w:autoSpaceDE w:val="0"/>
              <w:autoSpaceDN w:val="0"/>
              <w:adjustRightInd w:val="0"/>
              <w:spacing w:line="300" w:lineRule="exact"/>
              <w:rPr>
                <w:rFonts w:hint="default" w:ascii="ＭＳ 明朝" w:hAnsi="ＭＳ 明朝"/>
                <w:kern w:val="0"/>
                <w:highlight w:val="yellow"/>
              </w:rPr>
            </w:pPr>
            <w:r>
              <w:rPr>
                <w:rFonts w:hint="eastAsia" w:ascii="ＭＳ 明朝" w:hAnsi="ＭＳ 明朝"/>
                <w:kern w:val="0"/>
                <w:highlight w:val="yellow"/>
              </w:rPr>
              <w:t>(</w:t>
            </w:r>
            <w:r>
              <w:rPr>
                <w:rFonts w:hint="eastAsia" w:ascii="ＭＳ 明朝" w:hAnsi="ＭＳ 明朝"/>
                <w:kern w:val="0"/>
                <w:highlight w:val="yellow"/>
              </w:rPr>
              <w:t>本籍・続柄・筆頭者の記載があるもの</w:t>
            </w:r>
            <w:r>
              <w:rPr>
                <w:rFonts w:hint="eastAsia" w:ascii="ＭＳ 明朝" w:hAnsi="ＭＳ 明朝"/>
                <w:kern w:val="0"/>
                <w:highlight w:val="yellow"/>
              </w:rPr>
              <w:t>)</w:t>
            </w:r>
          </w:p>
        </w:tc>
        <w:tc>
          <w:tcPr>
            <w:tcW w:w="4246" w:type="dxa"/>
            <w:shd w:val="clear" w:color="auto" w:fill="auto"/>
            <w:vAlign w:val="top"/>
          </w:tcPr>
          <w:p>
            <w:pPr>
              <w:pStyle w:val="0"/>
              <w:rPr>
                <w:rFonts w:hint="default"/>
              </w:rPr>
            </w:pPr>
            <w:r>
              <w:rPr>
                <w:rFonts w:hint="eastAsia" w:ascii="ＭＳ 明朝" w:hAnsi="ＭＳ 明朝"/>
                <w:kern w:val="0"/>
                <w:highlight w:val="yellow"/>
              </w:rPr>
              <w:t>後日</w:t>
            </w:r>
          </w:p>
        </w:tc>
      </w:tr>
      <w:tr>
        <w:trPr>
          <w:trHeight w:val="340" w:hRule="atLeas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highlight w:val="green"/>
              </w:rPr>
            </w:pPr>
            <w:r>
              <w:rPr>
                <w:rFonts w:hint="eastAsia" w:ascii="ＭＳ 明朝" w:hAnsi="ＭＳ 明朝"/>
                <w:kern w:val="0"/>
                <w:highlight w:val="green"/>
              </w:rPr>
              <w:t>⑨</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highlight w:val="green"/>
              </w:rPr>
            </w:pPr>
            <w:r>
              <w:rPr>
                <w:rFonts w:hint="eastAsia" w:ascii="ＭＳ 明朝" w:hAnsi="ＭＳ 明朝"/>
                <w:kern w:val="0"/>
                <w:highlight w:val="green"/>
              </w:rPr>
              <w:t>敷金の納付を証明する書類</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highlight w:val="green"/>
              </w:rPr>
            </w:pPr>
            <w:r>
              <w:rPr>
                <w:rFonts w:hint="eastAsia" w:ascii="ＭＳ 明朝" w:hAnsi="ＭＳ 明朝"/>
                <w:kern w:val="0"/>
                <w:highlight w:val="green"/>
              </w:rPr>
              <w:t>入居開始日前</w:t>
            </w:r>
          </w:p>
        </w:tc>
      </w:tr>
      <w:tr>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rPr>
            </w:pPr>
            <w:r>
              <w:rPr>
                <w:rFonts w:hint="eastAsia" w:ascii="ＭＳ 明朝" w:hAnsi="ＭＳ 明朝"/>
                <w:kern w:val="0"/>
              </w:rPr>
              <w:t>⑩</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活動報告書（</w:t>
            </w:r>
            <w:r>
              <w:rPr>
                <w:rFonts w:hint="eastAsia" w:ascii="ＭＳ 明朝" w:hAnsi="ＭＳ 明朝"/>
                <w:color w:val="FF0000"/>
                <w:kern w:val="0"/>
              </w:rPr>
              <w:t>写真添付</w:t>
            </w:r>
            <w:r>
              <w:rPr>
                <w:rFonts w:hint="eastAsia" w:ascii="ＭＳ 明朝" w:hAnsi="ＭＳ 明朝"/>
                <w:kern w:val="0"/>
              </w:rPr>
              <w:t>）</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前期</w:t>
            </w:r>
            <w:r>
              <w:rPr>
                <w:rFonts w:hint="eastAsia" w:ascii="ＭＳ 明朝" w:hAnsi="ＭＳ 明朝"/>
                <w:kern w:val="0"/>
              </w:rPr>
              <w:t>10/7</w:t>
            </w:r>
            <w:r>
              <w:rPr>
                <w:rFonts w:hint="eastAsia" w:ascii="ＭＳ 明朝" w:hAnsi="ＭＳ 明朝"/>
                <w:kern w:val="0"/>
              </w:rPr>
              <w:t>まで、後期</w:t>
            </w:r>
            <w:r>
              <w:rPr>
                <w:rFonts w:hint="eastAsia" w:ascii="ＭＳ 明朝" w:hAnsi="ＭＳ 明朝"/>
                <w:kern w:val="0"/>
              </w:rPr>
              <w:t>3/31</w:t>
            </w:r>
            <w:r>
              <w:rPr>
                <w:rFonts w:hint="eastAsia" w:ascii="ＭＳ 明朝" w:hAnsi="ＭＳ 明朝"/>
                <w:kern w:val="0"/>
              </w:rPr>
              <w:t>まで（退去されるときは退去検査日まで）</w:t>
            </w:r>
          </w:p>
        </w:tc>
      </w:tr>
      <w:tr>
        <w:trPr>
          <w:trHeight w:val="340" w:hRule="exact"/>
        </w:trPr>
        <w:tc>
          <w:tcPr>
            <w:tcW w:w="520" w:type="dxa"/>
            <w:shd w:val="clear" w:color="auto" w:fill="auto"/>
            <w:vAlign w:val="top"/>
          </w:tcPr>
          <w:p>
            <w:pPr>
              <w:pStyle w:val="0"/>
              <w:autoSpaceDE w:val="0"/>
              <w:autoSpaceDN w:val="0"/>
              <w:adjustRightInd w:val="0"/>
              <w:spacing w:line="300" w:lineRule="exact"/>
              <w:jc w:val="center"/>
              <w:rPr>
                <w:rFonts w:hint="default" w:ascii="ＭＳ 明朝" w:hAnsi="ＭＳ 明朝"/>
                <w:kern w:val="0"/>
              </w:rPr>
            </w:pPr>
            <w:r>
              <w:rPr>
                <w:rFonts w:hint="eastAsia" w:ascii="ＭＳ 明朝" w:hAnsi="ＭＳ 明朝"/>
                <w:kern w:val="0"/>
              </w:rPr>
              <w:t>⑪</w:t>
            </w:r>
          </w:p>
        </w:tc>
        <w:tc>
          <w:tcPr>
            <w:tcW w:w="4110" w:type="dxa"/>
            <w:shd w:val="clear" w:color="auto" w:fill="auto"/>
            <w:vAlign w:val="top"/>
          </w:tcPr>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市営住宅退去届</w:t>
            </w:r>
          </w:p>
        </w:tc>
        <w:tc>
          <w:tcPr>
            <w:tcW w:w="4246" w:type="dxa"/>
            <w:shd w:val="clear" w:color="auto" w:fill="auto"/>
            <w:vAlign w:val="top"/>
          </w:tcPr>
          <w:p>
            <w:pPr>
              <w:pStyle w:val="0"/>
              <w:autoSpaceDE w:val="0"/>
              <w:autoSpaceDN w:val="0"/>
              <w:adjustRightInd w:val="0"/>
              <w:spacing w:line="300" w:lineRule="exact"/>
              <w:rPr>
                <w:rFonts w:hint="default" w:ascii="ＭＳ 明朝" w:hAnsi="ＭＳ 明朝"/>
                <w:kern w:val="0"/>
              </w:rPr>
            </w:pPr>
            <w:r>
              <w:rPr>
                <w:rFonts w:hint="eastAsia" w:ascii="ＭＳ 明朝" w:hAnsi="ＭＳ 明朝"/>
                <w:kern w:val="0"/>
              </w:rPr>
              <w:t>退去日の１ヵ月前まで</w:t>
            </w:r>
          </w:p>
        </w:tc>
      </w:tr>
    </w:tbl>
    <w:p>
      <w:pPr>
        <w:pStyle w:val="0"/>
        <w:autoSpaceDE w:val="0"/>
        <w:autoSpaceDN w:val="0"/>
        <w:adjustRightInd w:val="0"/>
        <w:spacing w:line="300" w:lineRule="exact"/>
        <w:ind w:left="630" w:hanging="630" w:hangingChars="300"/>
        <w:rPr>
          <w:rFonts w:hint="default" w:ascii="ＭＳ 明朝" w:hAnsi="ＭＳ 明朝"/>
          <w:kern w:val="0"/>
        </w:rPr>
      </w:pPr>
      <w:r>
        <w:rPr>
          <w:rFonts w:hint="eastAsia" w:ascii="ＭＳ 明朝" w:hAnsi="ＭＳ 明朝"/>
          <w:kern w:val="0"/>
        </w:rPr>
        <w:t>　　※継続入居される場合は、契約期間が終了する</w:t>
      </w:r>
      <w:r>
        <w:rPr>
          <w:rFonts w:hint="eastAsia" w:ascii="ＭＳ 明朝" w:hAnsi="ＭＳ 明朝"/>
          <w:kern w:val="0"/>
        </w:rPr>
        <w:t>1</w:t>
      </w:r>
      <w:r>
        <w:rPr>
          <w:rFonts w:hint="eastAsia" w:ascii="ＭＳ 明朝" w:hAnsi="ＭＳ 明朝"/>
          <w:kern w:val="0"/>
        </w:rPr>
        <w:t>ヵ月前までに①、②、③、④、⑤を</w:t>
      </w:r>
    </w:p>
    <w:p>
      <w:pPr>
        <w:pStyle w:val="0"/>
        <w:autoSpaceDE w:val="0"/>
        <w:autoSpaceDN w:val="0"/>
        <w:adjustRightInd w:val="0"/>
        <w:spacing w:line="300" w:lineRule="exact"/>
        <w:ind w:left="630" w:leftChars="300"/>
        <w:rPr>
          <w:rFonts w:hint="default" w:ascii="ＭＳ 明朝" w:hAnsi="ＭＳ 明朝"/>
          <w:kern w:val="0"/>
        </w:rPr>
      </w:pPr>
      <w:r>
        <w:rPr>
          <w:rFonts w:hint="eastAsia" w:ascii="ＭＳ 明朝" w:hAnsi="ＭＳ 明朝"/>
          <w:kern w:val="0"/>
        </w:rPr>
        <w:t>提出ください。</w:t>
      </w:r>
    </w:p>
    <w:p>
      <w:pPr>
        <w:pStyle w:val="0"/>
        <w:autoSpaceDE w:val="0"/>
        <w:autoSpaceDN w:val="0"/>
        <w:adjustRightInd w:val="0"/>
        <w:spacing w:line="300" w:lineRule="exact"/>
        <w:ind w:left="420" w:leftChars="200" w:firstLine="0" w:firstLineChars="0"/>
        <w:rPr>
          <w:rFonts w:hint="default" w:ascii="ＭＳ 明朝" w:hAnsi="ＭＳ 明朝"/>
          <w:kern w:val="0"/>
        </w:rPr>
      </w:pPr>
      <w:r>
        <w:rPr>
          <w:rFonts w:hint="eastAsia" w:ascii="ＭＳ 明朝" w:hAnsi="ＭＳ 明朝"/>
          <w:kern w:val="0"/>
        </w:rPr>
        <w:t>※</w:t>
      </w:r>
      <w:r>
        <w:rPr>
          <w:rFonts w:hint="eastAsia" w:ascii="ＭＳ 明朝" w:hAnsi="ＭＳ 明朝"/>
          <w:spacing w:val="-4"/>
          <w:kern w:val="0"/>
        </w:rPr>
        <w:t>駐車場使用（入居者所有・使用）を希望されるときは、別途駐車場使用許可申請書、車検証写し、</w:t>
      </w:r>
      <w:r>
        <w:rPr>
          <w:rFonts w:hint="eastAsia" w:ascii="ＭＳ 明朝" w:hAnsi="ＭＳ 明朝"/>
          <w:kern w:val="0"/>
        </w:rPr>
        <w:t>自動車保管場所使用承諾証明願を提出。駐車場返還時は、駐車場返還届を提出。</w:t>
      </w:r>
    </w:p>
    <w:p>
      <w:pPr>
        <w:pStyle w:val="0"/>
        <w:autoSpaceDE w:val="0"/>
        <w:autoSpaceDN w:val="0"/>
        <w:adjustRightInd w:val="0"/>
        <w:spacing w:line="300" w:lineRule="exact"/>
        <w:ind w:left="630" w:hanging="630" w:hangingChars="300"/>
        <w:rPr>
          <w:rFonts w:hint="default" w:ascii="ＭＳ ゴシック" w:hAnsi="ＭＳ ゴシック" w:eastAsia="ＭＳ ゴシック"/>
          <w:color w:val="FF0000"/>
          <w:kern w:val="0"/>
        </w:rPr>
      </w:pPr>
    </w:p>
    <w:p>
      <w:pPr>
        <w:pStyle w:val="0"/>
        <w:autoSpaceDE w:val="0"/>
        <w:autoSpaceDN w:val="0"/>
        <w:adjustRightInd w:val="0"/>
        <w:spacing w:line="300" w:lineRule="exact"/>
        <w:ind w:left="630" w:leftChars="100" w:hanging="420" w:hangingChars="200"/>
        <w:rPr>
          <w:rFonts w:hint="default" w:ascii="ＭＳ 明朝" w:hAnsi="ＭＳ 明朝"/>
          <w:kern w:val="0"/>
        </w:rPr>
      </w:pPr>
      <w:r>
        <w:rPr>
          <w:rFonts w:hint="eastAsia" w:ascii="ＭＳ 明朝" w:hAnsi="ＭＳ 明朝"/>
          <w:kern w:val="0"/>
        </w:rPr>
        <w:t>（６）注意事項</w:t>
      </w:r>
    </w:p>
    <w:p>
      <w:pPr>
        <w:pStyle w:val="0"/>
        <w:autoSpaceDE w:val="0"/>
        <w:autoSpaceDN w:val="0"/>
        <w:adjustRightInd w:val="0"/>
        <w:spacing w:line="300" w:lineRule="exact"/>
        <w:ind w:left="426" w:leftChars="-97" w:hanging="630" w:hangingChars="300"/>
        <w:rPr>
          <w:rFonts w:hint="default" w:ascii="ＭＳ 明朝" w:hAnsi="ＭＳ 明朝"/>
          <w:kern w:val="0"/>
        </w:rPr>
      </w:pPr>
      <w:r>
        <w:rPr>
          <w:rFonts w:hint="eastAsia" w:ascii="ＭＳ 明朝" w:hAnsi="ＭＳ 明朝"/>
          <w:kern w:val="0"/>
        </w:rPr>
        <w:t>　　　学生入居は、国の承認を得てからの事業です。募集開始日現在、国の承認通知はあっておりません。国の承認が得られなかったときは、抽選により当選された場合であっても入居取消しとなります。ご了承のうえ入居申請を行なわれますようお願いします。</w:t>
      </w:r>
    </w:p>
    <w:sectPr>
      <w:footerReference r:id="rId5" w:type="default"/>
      <w:pgSz w:w="11906" w:h="16838"/>
      <w:pgMar w:top="568" w:right="1134" w:bottom="568" w:left="1418" w:header="0" w:footer="454"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displayBackgroundShap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6" w:customStyle="1">
    <w:name w:val="表題 (文字)"/>
    <w:next w:val="16"/>
    <w:link w:val="15"/>
    <w:uiPriority w:val="0"/>
    <w:rPr>
      <w:rFonts w:ascii="Arial" w:hAnsi="Arial" w:eastAsia="ＭＳ ゴシック"/>
      <w:kern w:val="2"/>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Hyperlink"/>
    <w:next w:val="21"/>
    <w:link w:val="0"/>
    <w:uiPriority w:val="0"/>
    <w:rPr>
      <w:color w:val="0000FF"/>
      <w:u w:val="single" w:color="auto"/>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annotation reference"/>
    <w:next w:val="24"/>
    <w:link w:val="0"/>
    <w:uiPriority w:val="0"/>
    <w:semiHidden/>
    <w:rPr>
      <w:sz w:val="18"/>
    </w:rPr>
  </w:style>
  <w:style w:type="paragraph" w:styleId="25">
    <w:name w:val="annotation text"/>
    <w:basedOn w:val="0"/>
    <w:next w:val="25"/>
    <w:link w:val="0"/>
    <w:uiPriority w:val="0"/>
    <w:semiHidden/>
  </w:style>
  <w:style w:type="paragraph" w:styleId="26">
    <w:name w:val="annotation subject"/>
    <w:basedOn w:val="25"/>
    <w:next w:val="25"/>
    <w:link w:val="0"/>
    <w:uiPriority w:val="0"/>
    <w:semiHidden/>
    <w:rPr>
      <w:b w:val="1"/>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1161</TotalTime>
  <Pages>4</Pages>
  <Words>14</Words>
  <Characters>3266</Characters>
  <Application>JUST Note</Application>
  <Lines>213</Lines>
  <Paragraphs>138</Paragraphs>
  <Company>omuta-city</Company>
  <CharactersWithSpaces>3372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【入居者募集のお知らせ（学生の方へ）】</dc:title>
  <dc:creator>櫻木　慎二</dc:creator>
  <cp:lastModifiedBy>中牟田　真未</cp:lastModifiedBy>
  <cp:lastPrinted>2025-02-19T08:06:48Z</cp:lastPrinted>
  <dcterms:created xsi:type="dcterms:W3CDTF">2022-02-17T04:34:00Z</dcterms:created>
  <dcterms:modified xsi:type="dcterms:W3CDTF">2025-02-25T04:42:48Z</dcterms:modified>
  <cp:revision>35</cp:revision>
</cp:coreProperties>
</file>