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0B15" w14:textId="3FB3A5AF" w:rsidR="002A0755" w:rsidRDefault="00344E75">
      <w:pPr>
        <w:autoSpaceDE w:val="0"/>
        <w:autoSpaceDN w:val="0"/>
        <w:adjustRightInd w:val="0"/>
        <w:spacing w:line="360" w:lineRule="exact"/>
        <w:jc w:val="right"/>
        <w:rPr>
          <w:rFonts w:ascii="Meiryo UI" w:eastAsia="Meiryo UI" w:hAnsi="Meiryo UI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6DFA0C44" wp14:editId="2CB57D19">
                <wp:simplePos x="0" y="0"/>
                <wp:positionH relativeFrom="column">
                  <wp:posOffset>4117975</wp:posOffset>
                </wp:positionH>
                <wp:positionV relativeFrom="paragraph">
                  <wp:posOffset>-357505</wp:posOffset>
                </wp:positionV>
                <wp:extent cx="1504950" cy="304800"/>
                <wp:effectExtent l="0" t="0" r="635" b="635"/>
                <wp:wrapNone/>
                <wp:docPr id="1031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5818E" w14:textId="77777777" w:rsidR="002A0755" w:rsidRDefault="00344E75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（書式</w:t>
                            </w:r>
                            <w:r>
                              <w:rPr>
                                <w:rFonts w:ascii="Meiryo UI" w:eastAsia="Meiryo UI" w:hAnsi="Meiryo U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6DFA0C44" id="テキスト ボックス 15" o:spid="_x0000_s1031" type="#_x0000_t202" style="position:absolute;left:0;text-align:left;margin-left:324.25pt;margin-top:-28.15pt;width:118.5pt;height:24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" fillcolor="white [3201]" stroked="f" strokeweight=".25pt">
                <v:textbox>
                  <w:txbxContent>
                    <w:p w14:paraId="5F85818E" w14:textId="77777777" w:rsidR="002A0755" w:rsidRDefault="00344E75">
                      <w:pPr>
                        <w:spacing w:line="340" w:lineRule="exact"/>
                        <w:jc w:val="right"/>
                        <w:rPr>
                          <w:rFonts w:ascii="Meiryo UI" w:eastAsia="Meiryo UI" w:hAnsi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書式</w:t>
                      </w:r>
                      <w:r>
                        <w:rPr>
                          <w:rFonts w:ascii="Meiryo UI" w:eastAsia="Meiryo UI" w:hAnsi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  <w:r>
                        <w:rPr>
                          <w:rFonts w:ascii="Meiryo UI" w:eastAsia="Meiryo UI" w:hAnsi="Meiryo UI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</w:rPr>
        <w:t>令和　　年　　月　　日</w:t>
      </w:r>
    </w:p>
    <w:p w14:paraId="1FC2F8B3" w14:textId="77777777" w:rsidR="002A0755" w:rsidRDefault="002A0755">
      <w:pPr>
        <w:spacing w:line="360" w:lineRule="exact"/>
        <w:rPr>
          <w:rFonts w:ascii="Meiryo UI" w:eastAsia="Meiryo UI" w:hAnsi="Meiryo UI"/>
        </w:rPr>
      </w:pPr>
    </w:p>
    <w:p w14:paraId="15CBBD3A" w14:textId="77777777" w:rsidR="002A0755" w:rsidRDefault="00344E75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大牟田市長宛て</w:t>
      </w:r>
    </w:p>
    <w:p w14:paraId="44271783" w14:textId="77777777" w:rsidR="002A0755" w:rsidRDefault="002A0755">
      <w:pPr>
        <w:autoSpaceDE w:val="0"/>
        <w:autoSpaceDN w:val="0"/>
        <w:adjustRightInd w:val="0"/>
        <w:spacing w:line="360" w:lineRule="exact"/>
        <w:ind w:leftChars="1516" w:left="3683"/>
        <w:jc w:val="left"/>
        <w:rPr>
          <w:rFonts w:ascii="Meiryo UI" w:eastAsia="Meiryo UI" w:hAnsi="Meiryo UI"/>
        </w:rPr>
      </w:pPr>
    </w:p>
    <w:p w14:paraId="2ABDD455" w14:textId="77777777" w:rsidR="002A0755" w:rsidRDefault="00344E75" w:rsidP="00344E75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事業者名称</w:t>
      </w:r>
    </w:p>
    <w:p w14:paraId="4F878F41" w14:textId="77777777" w:rsidR="002A0755" w:rsidRDefault="00344E75" w:rsidP="00344E75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連絡先</w:t>
      </w:r>
    </w:p>
    <w:p w14:paraId="1E8F8A4E" w14:textId="77777777" w:rsidR="002A0755" w:rsidRDefault="00344E75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事務所の所在：</w:t>
      </w:r>
    </w:p>
    <w:p w14:paraId="03B99613" w14:textId="77777777" w:rsidR="002A0755" w:rsidRDefault="00344E75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電話番号：</w:t>
      </w:r>
    </w:p>
    <w:p w14:paraId="01BF122D" w14:textId="77777777" w:rsidR="002A0755" w:rsidRDefault="00344E75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FAX番号：</w:t>
      </w:r>
    </w:p>
    <w:p w14:paraId="1A28EF76" w14:textId="77777777" w:rsidR="002A0755" w:rsidRDefault="00344E75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Eメールアドレス：</w:t>
      </w:r>
    </w:p>
    <w:p w14:paraId="2F7754AB" w14:textId="77777777" w:rsidR="002A0755" w:rsidRDefault="00344E75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担当者氏名：</w:t>
      </w:r>
    </w:p>
    <w:p w14:paraId="0FF7E397" w14:textId="77777777" w:rsidR="002A0755" w:rsidRDefault="002A0755">
      <w:pPr>
        <w:spacing w:line="360" w:lineRule="exact"/>
        <w:rPr>
          <w:rFonts w:ascii="Meiryo UI" w:eastAsia="Meiryo UI" w:hAnsi="Meiryo UI"/>
        </w:rPr>
      </w:pPr>
    </w:p>
    <w:p w14:paraId="33E2C590" w14:textId="77777777" w:rsidR="002A0755" w:rsidRDefault="002A0755">
      <w:pPr>
        <w:spacing w:line="360" w:lineRule="exact"/>
        <w:rPr>
          <w:rFonts w:ascii="Meiryo UI" w:eastAsia="Meiryo UI" w:hAnsi="Meiryo UI"/>
        </w:rPr>
      </w:pPr>
    </w:p>
    <w:p w14:paraId="1DC1F783" w14:textId="77777777" w:rsidR="002A0755" w:rsidRDefault="00344E75">
      <w:pPr>
        <w:spacing w:line="360" w:lineRule="exact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28"/>
        </w:rPr>
        <w:t>公募型プロポーザルに関する質問書</w:t>
      </w:r>
    </w:p>
    <w:p w14:paraId="35411A08" w14:textId="77777777" w:rsidR="002A0755" w:rsidRDefault="002A0755">
      <w:pPr>
        <w:spacing w:line="360" w:lineRule="exact"/>
        <w:rPr>
          <w:rFonts w:ascii="Meiryo UI" w:eastAsia="Meiryo UI" w:hAnsi="Meiryo UI"/>
        </w:rPr>
      </w:pPr>
    </w:p>
    <w:p w14:paraId="1D907CA6" w14:textId="77777777" w:rsidR="002A0755" w:rsidRDefault="002A0755">
      <w:pPr>
        <w:spacing w:line="360" w:lineRule="exact"/>
        <w:rPr>
          <w:rFonts w:ascii="Meiryo UI" w:eastAsia="Meiryo UI" w:hAnsi="Meiryo UI"/>
        </w:rPr>
      </w:pPr>
    </w:p>
    <w:p w14:paraId="4B0ABAAE" w14:textId="77777777" w:rsidR="002A0755" w:rsidRDefault="00344E75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１ 業務等の名称</w:t>
      </w:r>
    </w:p>
    <w:p w14:paraId="5C1927A7" w14:textId="242B160D" w:rsidR="002A0755" w:rsidRDefault="00344E75">
      <w:pPr>
        <w:spacing w:line="360" w:lineRule="exact"/>
        <w:rPr>
          <w:rFonts w:ascii="Meiryo UI" w:eastAsia="Meiryo UI" w:hAnsi="Meiryo UI"/>
        </w:rPr>
      </w:pPr>
      <w:r w:rsidRPr="00DD71F8">
        <w:rPr>
          <w:rFonts w:ascii="Meiryo UI" w:eastAsia="Meiryo UI" w:hAnsi="Meiryo UI" w:hint="eastAsia"/>
        </w:rPr>
        <w:t>大牟田市</w:t>
      </w:r>
      <w:r w:rsidR="004F556A">
        <w:rPr>
          <w:rFonts w:ascii="Meiryo UI" w:eastAsia="Meiryo UI" w:hAnsi="Meiryo UI" w:hint="eastAsia"/>
        </w:rPr>
        <w:t>ＩＴ関連企業等</w:t>
      </w:r>
      <w:r>
        <w:rPr>
          <w:rFonts w:ascii="Meiryo UI" w:eastAsia="Meiryo UI" w:hAnsi="Meiryo UI" w:hint="eastAsia"/>
        </w:rPr>
        <w:t>誘致</w:t>
      </w:r>
      <w:r w:rsidRPr="00DD71F8">
        <w:rPr>
          <w:rFonts w:ascii="Meiryo UI" w:eastAsia="Meiryo UI" w:hAnsi="Meiryo UI" w:hint="eastAsia"/>
        </w:rPr>
        <w:t>支援業務</w:t>
      </w:r>
    </w:p>
    <w:p w14:paraId="1B2675BA" w14:textId="77777777" w:rsidR="00344E75" w:rsidRDefault="00344E75">
      <w:pPr>
        <w:spacing w:line="360" w:lineRule="exact"/>
        <w:rPr>
          <w:rFonts w:ascii="Meiryo UI" w:eastAsia="Meiryo UI" w:hAnsi="Meiryo UI"/>
        </w:rPr>
      </w:pPr>
    </w:p>
    <w:p w14:paraId="4C13134D" w14:textId="77777777" w:rsidR="002A0755" w:rsidRDefault="00344E75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 質問内容</w:t>
      </w:r>
    </w:p>
    <w:tbl>
      <w:tblPr>
        <w:tblStyle w:val="10"/>
        <w:tblW w:w="0" w:type="auto"/>
        <w:tblInd w:w="364" w:type="dxa"/>
        <w:tblLayout w:type="fixed"/>
        <w:tblLook w:val="04A0" w:firstRow="1" w:lastRow="0" w:firstColumn="1" w:lastColumn="0" w:noHBand="0" w:noVBand="1"/>
      </w:tblPr>
      <w:tblGrid>
        <w:gridCol w:w="2790"/>
        <w:gridCol w:w="5350"/>
      </w:tblGrid>
      <w:tr w:rsidR="002A0755" w14:paraId="1EB09A3B" w14:textId="77777777">
        <w:tc>
          <w:tcPr>
            <w:tcW w:w="2790" w:type="dxa"/>
            <w:shd w:val="clear" w:color="auto" w:fill="D9D9D9" w:themeFill="background1" w:themeFillShade="D9"/>
          </w:tcPr>
          <w:p w14:paraId="12D83E74" w14:textId="77777777" w:rsidR="002A0755" w:rsidRDefault="00344E75">
            <w:pPr>
              <w:spacing w:line="360" w:lineRule="exact"/>
              <w:ind w:leftChars="-25" w:rightChars="-25" w:right="-61" w:hangingChars="25" w:hanging="61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質問箇所（該当頁等）※</w:t>
            </w:r>
          </w:p>
        </w:tc>
        <w:tc>
          <w:tcPr>
            <w:tcW w:w="5350" w:type="dxa"/>
            <w:shd w:val="clear" w:color="auto" w:fill="D9D9D9" w:themeFill="background1" w:themeFillShade="D9"/>
          </w:tcPr>
          <w:p w14:paraId="0CE09494" w14:textId="77777777" w:rsidR="002A0755" w:rsidRDefault="00344E75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内容</w:t>
            </w:r>
          </w:p>
        </w:tc>
      </w:tr>
      <w:tr w:rsidR="002A0755" w14:paraId="2600D828" w14:textId="77777777">
        <w:trPr>
          <w:trHeight w:val="4436"/>
        </w:trPr>
        <w:tc>
          <w:tcPr>
            <w:tcW w:w="2790" w:type="dxa"/>
          </w:tcPr>
          <w:p w14:paraId="78198034" w14:textId="77777777" w:rsidR="002A0755" w:rsidRDefault="002A0755">
            <w:pPr>
              <w:spacing w:line="360" w:lineRule="exact"/>
              <w:rPr>
                <w:rFonts w:ascii="Meiryo UI" w:eastAsia="Meiryo UI" w:hAnsi="Meiryo UI"/>
              </w:rPr>
            </w:pPr>
          </w:p>
        </w:tc>
        <w:tc>
          <w:tcPr>
            <w:tcW w:w="5350" w:type="dxa"/>
          </w:tcPr>
          <w:p w14:paraId="055842A1" w14:textId="77777777" w:rsidR="002A0755" w:rsidRDefault="002A0755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</w:tbl>
    <w:p w14:paraId="09713CD1" w14:textId="5FE1C2BA" w:rsidR="002A0755" w:rsidRDefault="00344E75">
      <w:pPr>
        <w:spacing w:line="360" w:lineRule="exact"/>
        <w:ind w:firstLineChars="28" w:firstLine="68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 ※「実施要領（P</w:t>
      </w:r>
      <w:r w:rsidR="009D5BEE">
        <w:rPr>
          <w:rFonts w:ascii="Meiryo UI" w:eastAsia="Meiryo UI" w:hAnsi="Meiryo UI" w:hint="eastAsia"/>
        </w:rPr>
        <w:t>1</w:t>
      </w:r>
      <w:r>
        <w:rPr>
          <w:rFonts w:ascii="Meiryo UI" w:eastAsia="Meiryo UI" w:hAnsi="Meiryo UI" w:hint="eastAsia"/>
        </w:rPr>
        <w:t>）7.（1）」等、質問箇所を特定してください。</w:t>
      </w:r>
    </w:p>
    <w:p w14:paraId="5836DFF0" w14:textId="77777777" w:rsidR="002A0755" w:rsidRDefault="00344E75">
      <w:pPr>
        <w:overflowPunct w:val="0"/>
        <w:adjustRightInd w:val="0"/>
        <w:spacing w:line="360" w:lineRule="exact"/>
        <w:ind w:firstLineChars="149" w:firstLine="362"/>
        <w:textAlignment w:val="baseline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>※ 質問は、質問箇所ごとに別葉で作成してください。</w:t>
      </w:r>
    </w:p>
    <w:sectPr w:rsidR="002A0755">
      <w:footerReference w:type="default" r:id="rId7"/>
      <w:pgSz w:w="11906" w:h="16838"/>
      <w:pgMar w:top="1701" w:right="1701" w:bottom="1701" w:left="1701" w:header="851" w:footer="567" w:gutter="0"/>
      <w:cols w:space="720"/>
      <w:docGrid w:type="linesAndChars" w:linePitch="37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A288" w14:textId="77777777" w:rsidR="00344E75" w:rsidRDefault="00344E75">
      <w:r>
        <w:separator/>
      </w:r>
    </w:p>
  </w:endnote>
  <w:endnote w:type="continuationSeparator" w:id="0">
    <w:p w14:paraId="4964CDA9" w14:textId="77777777" w:rsidR="00344E75" w:rsidRDefault="0034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59A6" w14:textId="35F21ACE" w:rsidR="002A0755" w:rsidRDefault="002A075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CED3E" w14:textId="77777777" w:rsidR="00344E75" w:rsidRDefault="00344E75">
      <w:r>
        <w:separator/>
      </w:r>
    </w:p>
  </w:footnote>
  <w:footnote w:type="continuationSeparator" w:id="0">
    <w:p w14:paraId="57202159" w14:textId="77777777" w:rsidR="00344E75" w:rsidRDefault="00344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2792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0"/>
  <w:drawingGridHorizontalSpacing w:val="243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755"/>
    <w:rsid w:val="002A0755"/>
    <w:rsid w:val="00344E75"/>
    <w:rsid w:val="004F556A"/>
    <w:rsid w:val="00771DBD"/>
    <w:rsid w:val="009D5BEE"/>
    <w:rsid w:val="00A36204"/>
    <w:rsid w:val="00D2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C1C94"/>
  <w15:chartTrackingRefBased/>
  <w15:docId w15:val="{C8DE87B0-9366-4ADF-8EBF-CE2D8307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eastAsia="ＭＳ 明朝" w:hAnsi="Century"/>
      <w:color w:val="000000"/>
      <w:kern w:val="0"/>
      <w:sz w:val="22"/>
    </w:rPr>
  </w:style>
  <w:style w:type="paragraph" w:styleId="af">
    <w:name w:val="Note Heading"/>
    <w:basedOn w:val="a"/>
    <w:next w:val="a"/>
    <w:qFormat/>
    <w:pPr>
      <w:jc w:val="center"/>
    </w:pPr>
    <w:rPr>
      <w:rFonts w:ascii="Century" w:hAnsi="Century"/>
      <w:sz w:val="22"/>
    </w:rPr>
  </w:style>
  <w:style w:type="paragraph" w:styleId="af0">
    <w:name w:val="Closing"/>
    <w:basedOn w:val="a"/>
    <w:qFormat/>
    <w:pPr>
      <w:jc w:val="right"/>
    </w:pPr>
    <w:rPr>
      <w:rFonts w:ascii="Century" w:hAnsi="Century"/>
      <w:sz w:val="22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rFonts w:eastAsia="ＭＳ Ｐゴシック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177</Characters>
  <Application>Microsoft Office Word</Application>
  <DocSecurity>0</DocSecurity>
  <Lines>1</Lines>
  <Paragraphs>1</Paragraphs>
  <ScaleCrop>false</ScaleCrop>
  <Company>omuta-city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書式（一式）</dc:title>
  <cp:revision>8</cp:revision>
  <cp:lastPrinted>2024-02-20T05:02:00Z</cp:lastPrinted>
  <dcterms:created xsi:type="dcterms:W3CDTF">2024-03-01T07:32:00Z</dcterms:created>
  <dcterms:modified xsi:type="dcterms:W3CDTF">2025-04-22T02:25:00Z</dcterms:modified>
</cp:coreProperties>
</file>