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4676" w14:textId="3C646C87" w:rsidR="008C04AA" w:rsidRPr="004947B6" w:rsidRDefault="00A727BB">
      <w:pPr>
        <w:jc w:val="left"/>
        <w:rPr>
          <w:rFonts w:asciiTheme="minorEastAsia" w:hAnsiTheme="minorEastAsia"/>
          <w:sz w:val="24"/>
          <w:szCs w:val="24"/>
        </w:rPr>
      </w:pPr>
      <w:r w:rsidRPr="004947B6">
        <w:rPr>
          <w:rFonts w:asciiTheme="minorEastAsia" w:hAnsiTheme="minorEastAsia" w:hint="eastAsia"/>
          <w:sz w:val="24"/>
          <w:szCs w:val="24"/>
        </w:rPr>
        <w:t>（様式第</w:t>
      </w:r>
      <w:r w:rsidR="00B014ED" w:rsidRPr="004947B6">
        <w:rPr>
          <w:rFonts w:asciiTheme="minorEastAsia" w:hAnsiTheme="minorEastAsia" w:hint="eastAsia"/>
          <w:sz w:val="24"/>
          <w:szCs w:val="24"/>
        </w:rPr>
        <w:t>２</w:t>
      </w:r>
      <w:r w:rsidRPr="004947B6">
        <w:rPr>
          <w:rFonts w:asciiTheme="minorEastAsia" w:hAnsiTheme="minorEastAsia" w:hint="eastAsia"/>
          <w:sz w:val="24"/>
          <w:szCs w:val="24"/>
        </w:rPr>
        <w:t>号）</w:t>
      </w:r>
    </w:p>
    <w:p w14:paraId="14F5F7FC" w14:textId="213D97D7" w:rsidR="008C04AA" w:rsidRDefault="00A727BB">
      <w:pPr>
        <w:ind w:left="726" w:hangingChars="300" w:hanging="726"/>
        <w:jc w:val="right"/>
        <w:rPr>
          <w:rFonts w:asciiTheme="minorEastAsia" w:hAnsiTheme="minorEastAsia"/>
          <w:sz w:val="24"/>
          <w:szCs w:val="24"/>
        </w:rPr>
      </w:pPr>
      <w:r w:rsidRPr="004947B6">
        <w:rPr>
          <w:rFonts w:asciiTheme="minorEastAsia" w:hAnsiTheme="minorEastAsia" w:hint="eastAsia"/>
          <w:sz w:val="24"/>
          <w:szCs w:val="24"/>
        </w:rPr>
        <w:t xml:space="preserve">　　年　　月　　日</w:t>
      </w:r>
    </w:p>
    <w:p w14:paraId="5FB6E5E7" w14:textId="77777777" w:rsidR="00473509" w:rsidRPr="004947B6" w:rsidRDefault="00473509" w:rsidP="00473509">
      <w:pPr>
        <w:rPr>
          <w:rFonts w:asciiTheme="minorEastAsia" w:hAnsiTheme="minorEastAsia"/>
          <w:sz w:val="24"/>
          <w:szCs w:val="24"/>
        </w:rPr>
      </w:pPr>
      <w:r w:rsidRPr="004947B6">
        <w:rPr>
          <w:rFonts w:asciiTheme="minorEastAsia" w:hAnsiTheme="minorEastAsia" w:hint="eastAsia"/>
          <w:sz w:val="24"/>
          <w:szCs w:val="24"/>
        </w:rPr>
        <w:t>大牟田市長　関　好孝　宛</w:t>
      </w:r>
    </w:p>
    <w:p w14:paraId="069EBF04" w14:textId="3112BCC0" w:rsidR="00473509" w:rsidRPr="004947B6" w:rsidRDefault="00473509" w:rsidP="00473509">
      <w:pPr>
        <w:rPr>
          <w:rFonts w:asciiTheme="minorEastAsia" w:hAnsiTheme="minorEastAsia"/>
          <w:sz w:val="24"/>
          <w:szCs w:val="24"/>
        </w:rPr>
      </w:pPr>
      <w:r>
        <w:rPr>
          <w:rFonts w:asciiTheme="minorEastAsia" w:hAnsiTheme="minorEastAsia" w:hint="eastAsia"/>
          <w:sz w:val="24"/>
          <w:szCs w:val="24"/>
        </w:rPr>
        <w:t>（</w:t>
      </w:r>
      <w:r w:rsidRPr="004947B6">
        <w:rPr>
          <w:rFonts w:asciiTheme="minorEastAsia" w:hAnsiTheme="minorEastAsia" w:hint="eastAsia"/>
          <w:sz w:val="24"/>
          <w:szCs w:val="24"/>
        </w:rPr>
        <w:t>保健福祉部子ども育成課</w:t>
      </w:r>
      <w:r>
        <w:rPr>
          <w:rFonts w:asciiTheme="minorEastAsia" w:hAnsiTheme="minorEastAsia" w:hint="eastAsia"/>
          <w:sz w:val="24"/>
          <w:szCs w:val="24"/>
        </w:rPr>
        <w:t>）</w:t>
      </w:r>
    </w:p>
    <w:p w14:paraId="0751A096" w14:textId="77777777" w:rsidR="00473509" w:rsidRPr="00473509" w:rsidRDefault="00473509" w:rsidP="00473509">
      <w:pPr>
        <w:ind w:left="726" w:hangingChars="300" w:hanging="726"/>
        <w:jc w:val="left"/>
        <w:rPr>
          <w:rFonts w:asciiTheme="minorEastAsia" w:hAnsiTheme="minorEastAsia"/>
          <w:sz w:val="24"/>
          <w:szCs w:val="24"/>
        </w:rPr>
      </w:pPr>
    </w:p>
    <w:p w14:paraId="1EC01C5B" w14:textId="77777777" w:rsidR="00473509" w:rsidRPr="00473509" w:rsidRDefault="00473509" w:rsidP="00473509">
      <w:pPr>
        <w:autoSpaceDE w:val="0"/>
        <w:autoSpaceDN w:val="0"/>
        <w:adjustRightInd w:val="0"/>
        <w:spacing w:line="320" w:lineRule="exact"/>
        <w:ind w:firstLineChars="1700" w:firstLine="4114"/>
        <w:jc w:val="left"/>
        <w:rPr>
          <w:rFonts w:ascii="ＭＳ 明朝" w:eastAsia="ＭＳ 明朝" w:hAnsi="ＭＳ 明朝"/>
          <w:sz w:val="24"/>
          <w:szCs w:val="24"/>
        </w:rPr>
      </w:pPr>
      <w:r w:rsidRPr="00473509">
        <w:rPr>
          <w:rFonts w:ascii="ＭＳ 明朝" w:eastAsia="ＭＳ 明朝" w:hAnsi="ＭＳ 明朝" w:hint="eastAsia"/>
          <w:sz w:val="24"/>
          <w:szCs w:val="24"/>
        </w:rPr>
        <w:t>所</w:t>
      </w:r>
      <w:r w:rsidRPr="00473509">
        <w:rPr>
          <w:rFonts w:ascii="ＭＳ 明朝" w:eastAsia="ＭＳ 明朝" w:hAnsi="ＭＳ 明朝"/>
          <w:sz w:val="24"/>
          <w:szCs w:val="24"/>
        </w:rPr>
        <w:t xml:space="preserve"> 在 地</w:t>
      </w:r>
    </w:p>
    <w:p w14:paraId="4B0C8BE6" w14:textId="77777777" w:rsidR="00473509" w:rsidRPr="00473509" w:rsidRDefault="00473509" w:rsidP="00473509">
      <w:pPr>
        <w:autoSpaceDE w:val="0"/>
        <w:autoSpaceDN w:val="0"/>
        <w:adjustRightInd w:val="0"/>
        <w:spacing w:line="320" w:lineRule="exact"/>
        <w:jc w:val="left"/>
        <w:rPr>
          <w:rFonts w:ascii="ＭＳ 明朝" w:eastAsia="ＭＳ 明朝" w:hAnsi="ＭＳ 明朝"/>
          <w:sz w:val="24"/>
          <w:szCs w:val="24"/>
        </w:rPr>
      </w:pPr>
      <w:r w:rsidRPr="00473509">
        <w:rPr>
          <w:rFonts w:ascii="ＭＳ 明朝" w:eastAsia="ＭＳ 明朝" w:hAnsi="ＭＳ 明朝" w:hint="eastAsia"/>
          <w:sz w:val="24"/>
          <w:szCs w:val="24"/>
        </w:rPr>
        <w:t xml:space="preserve">　　　　　　　　　　　　　　　　　法 人 名</w:t>
      </w:r>
    </w:p>
    <w:p w14:paraId="3B5FE347" w14:textId="77777777" w:rsidR="00473509" w:rsidRPr="00473509" w:rsidRDefault="00473509" w:rsidP="00473509">
      <w:pPr>
        <w:autoSpaceDE w:val="0"/>
        <w:autoSpaceDN w:val="0"/>
        <w:adjustRightInd w:val="0"/>
        <w:spacing w:line="320" w:lineRule="exact"/>
        <w:ind w:firstLineChars="400" w:firstLine="968"/>
        <w:jc w:val="left"/>
        <w:rPr>
          <w:rFonts w:ascii="ＭＳ 明朝" w:eastAsia="ＭＳ 明朝" w:hAnsi="ＭＳ 明朝"/>
          <w:sz w:val="24"/>
          <w:szCs w:val="24"/>
        </w:rPr>
      </w:pPr>
      <w:r w:rsidRPr="00473509">
        <w:rPr>
          <w:rFonts w:ascii="ＭＳ 明朝" w:eastAsia="ＭＳ 明朝" w:hAnsi="ＭＳ 明朝" w:hint="eastAsia"/>
          <w:sz w:val="24"/>
          <w:szCs w:val="24"/>
        </w:rPr>
        <w:t xml:space="preserve">　　　　　　　　　　　　　代</w:t>
      </w:r>
      <w:r w:rsidRPr="00473509">
        <w:rPr>
          <w:rFonts w:ascii="ＭＳ 明朝" w:eastAsia="ＭＳ 明朝" w:hAnsi="ＭＳ 明朝"/>
          <w:sz w:val="24"/>
          <w:szCs w:val="24"/>
        </w:rPr>
        <w:t xml:space="preserve"> 表 者</w:t>
      </w:r>
    </w:p>
    <w:p w14:paraId="689EE3C5" w14:textId="78CB5D63" w:rsidR="00473509" w:rsidRDefault="00473509" w:rsidP="00473509">
      <w:pPr>
        <w:autoSpaceDE w:val="0"/>
        <w:autoSpaceDN w:val="0"/>
        <w:adjustRightInd w:val="0"/>
        <w:spacing w:line="320" w:lineRule="exact"/>
        <w:jc w:val="left"/>
        <w:rPr>
          <w:rFonts w:ascii="ＭＳ 明朝" w:eastAsia="ＭＳ 明朝" w:hAnsi="ＭＳ 明朝"/>
          <w:sz w:val="24"/>
          <w:szCs w:val="24"/>
        </w:rPr>
      </w:pPr>
      <w:r w:rsidRPr="00473509">
        <w:rPr>
          <w:rFonts w:ascii="ＭＳ 明朝" w:eastAsia="ＭＳ 明朝" w:hAnsi="ＭＳ 明朝" w:hint="eastAsia"/>
          <w:sz w:val="24"/>
          <w:szCs w:val="24"/>
        </w:rPr>
        <w:t xml:space="preserve">　　　　　　　　　　　　　　　　　</w:t>
      </w:r>
      <w:r>
        <w:rPr>
          <w:rFonts w:ascii="ＭＳ 明朝" w:eastAsia="ＭＳ 明朝" w:hAnsi="ＭＳ 明朝" w:hint="eastAsia"/>
          <w:sz w:val="24"/>
          <w:szCs w:val="24"/>
        </w:rPr>
        <w:t>電話番号</w:t>
      </w:r>
    </w:p>
    <w:p w14:paraId="71B1042A" w14:textId="5854D485" w:rsidR="00473509" w:rsidRPr="00473509" w:rsidRDefault="00473509" w:rsidP="00473509">
      <w:pPr>
        <w:autoSpaceDE w:val="0"/>
        <w:autoSpaceDN w:val="0"/>
        <w:adjustRightInd w:val="0"/>
        <w:spacing w:line="32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46E11">
        <w:rPr>
          <w:rFonts w:ascii="ＭＳ 明朝" w:eastAsia="ＭＳ 明朝" w:hAnsi="ＭＳ 明朝" w:hint="eastAsia"/>
          <w:spacing w:val="26"/>
          <w:kern w:val="0"/>
          <w:sz w:val="24"/>
          <w:szCs w:val="24"/>
          <w:fitText w:val="968" w:id="-648824575"/>
        </w:rPr>
        <w:t>Eメー</w:t>
      </w:r>
      <w:r w:rsidRPr="00946E11">
        <w:rPr>
          <w:rFonts w:ascii="ＭＳ 明朝" w:eastAsia="ＭＳ 明朝" w:hAnsi="ＭＳ 明朝" w:hint="eastAsia"/>
          <w:spacing w:val="-1"/>
          <w:kern w:val="0"/>
          <w:sz w:val="24"/>
          <w:szCs w:val="24"/>
          <w:fitText w:val="968" w:id="-648824575"/>
        </w:rPr>
        <w:t>ル</w:t>
      </w:r>
    </w:p>
    <w:p w14:paraId="15DBBA5E" w14:textId="77777777" w:rsidR="00473509" w:rsidRDefault="00473509" w:rsidP="00E2092E">
      <w:pPr>
        <w:rPr>
          <w:rFonts w:ascii="ＭＳ 明朝" w:eastAsia="ＭＳ 明朝" w:hAnsi="ＭＳ 明朝"/>
          <w:sz w:val="24"/>
          <w:szCs w:val="24"/>
        </w:rPr>
      </w:pPr>
    </w:p>
    <w:p w14:paraId="250A7A09" w14:textId="77777777" w:rsidR="00473509" w:rsidRPr="004947B6" w:rsidRDefault="00473509" w:rsidP="00E2092E">
      <w:pPr>
        <w:rPr>
          <w:rFonts w:asciiTheme="minorEastAsia" w:hAnsiTheme="minorEastAsia"/>
          <w:sz w:val="24"/>
          <w:szCs w:val="24"/>
        </w:rPr>
      </w:pPr>
    </w:p>
    <w:p w14:paraId="72F8C894" w14:textId="5CE9EC94" w:rsidR="008C04AA" w:rsidRPr="004947B6" w:rsidRDefault="00A727BB">
      <w:pPr>
        <w:ind w:left="1638" w:hangingChars="300" w:hanging="1638"/>
        <w:jc w:val="center"/>
        <w:rPr>
          <w:rFonts w:asciiTheme="minorEastAsia" w:hAnsiTheme="minorEastAsia"/>
          <w:kern w:val="0"/>
          <w:sz w:val="24"/>
          <w:szCs w:val="24"/>
        </w:rPr>
      </w:pPr>
      <w:r w:rsidRPr="00126B9A">
        <w:rPr>
          <w:rFonts w:asciiTheme="minorEastAsia" w:hAnsiTheme="minorEastAsia" w:hint="eastAsia"/>
          <w:spacing w:val="152"/>
          <w:kern w:val="0"/>
          <w:sz w:val="24"/>
          <w:szCs w:val="24"/>
          <w:fitText w:val="2420" w:id="-642467584"/>
        </w:rPr>
        <w:t>参加表明</w:t>
      </w:r>
      <w:r w:rsidRPr="00126B9A">
        <w:rPr>
          <w:rFonts w:asciiTheme="minorEastAsia" w:hAnsiTheme="minorEastAsia" w:hint="eastAsia"/>
          <w:spacing w:val="2"/>
          <w:kern w:val="0"/>
          <w:sz w:val="24"/>
          <w:szCs w:val="24"/>
          <w:fitText w:val="2420" w:id="-642467584"/>
        </w:rPr>
        <w:t>書</w:t>
      </w:r>
    </w:p>
    <w:p w14:paraId="4CC9C0F2" w14:textId="77777777" w:rsidR="008C04AA" w:rsidRPr="004947B6" w:rsidRDefault="008C04AA" w:rsidP="00473509">
      <w:pPr>
        <w:rPr>
          <w:rFonts w:asciiTheme="minorEastAsia" w:hAnsiTheme="minorEastAsia"/>
          <w:sz w:val="24"/>
          <w:szCs w:val="24"/>
        </w:rPr>
      </w:pPr>
    </w:p>
    <w:p w14:paraId="72FBE6D1" w14:textId="69FF12A5" w:rsidR="008C04AA" w:rsidRPr="00DC6A62" w:rsidRDefault="00A727BB">
      <w:pPr>
        <w:ind w:left="-1"/>
        <w:rPr>
          <w:rFonts w:ascii="ＭＳ 明朝" w:eastAsia="ＭＳ 明朝" w:hAnsi="ＭＳ 明朝"/>
          <w:sz w:val="24"/>
          <w:szCs w:val="24"/>
        </w:rPr>
      </w:pPr>
      <w:r w:rsidRPr="004947B6">
        <w:rPr>
          <w:rFonts w:asciiTheme="minorEastAsia" w:hAnsiTheme="minorEastAsia" w:hint="eastAsia"/>
          <w:sz w:val="24"/>
          <w:szCs w:val="24"/>
        </w:rPr>
        <w:t xml:space="preserve">　</w:t>
      </w:r>
      <w:r w:rsidRPr="00DC6A62">
        <w:rPr>
          <w:rFonts w:ascii="ＭＳ 明朝" w:eastAsia="ＭＳ 明朝" w:hAnsi="ＭＳ 明朝" w:hint="eastAsia"/>
          <w:sz w:val="24"/>
          <w:szCs w:val="24"/>
        </w:rPr>
        <w:t>「</w:t>
      </w:r>
      <w:r w:rsidR="00B014ED" w:rsidRPr="00DC6A62">
        <w:rPr>
          <w:rFonts w:ascii="ＭＳ 明朝" w:eastAsia="ＭＳ 明朝" w:hAnsi="ＭＳ 明朝" w:hint="eastAsia"/>
          <w:sz w:val="24"/>
          <w:szCs w:val="24"/>
        </w:rPr>
        <w:t>大牟田市学童</w:t>
      </w:r>
      <w:r w:rsidR="00EB0EE7" w:rsidRPr="00DC6A62">
        <w:rPr>
          <w:rFonts w:ascii="ＭＳ 明朝" w:eastAsia="ＭＳ 明朝" w:hAnsi="ＭＳ 明朝" w:hint="eastAsia"/>
          <w:sz w:val="24"/>
          <w:szCs w:val="24"/>
        </w:rPr>
        <w:t>保育</w:t>
      </w:r>
      <w:r w:rsidR="00B014ED" w:rsidRPr="00DC6A62">
        <w:rPr>
          <w:rFonts w:ascii="ＭＳ 明朝" w:eastAsia="ＭＳ 明朝" w:hAnsi="ＭＳ 明朝" w:hint="eastAsia"/>
          <w:sz w:val="24"/>
          <w:szCs w:val="24"/>
        </w:rPr>
        <w:t>所及び学童クラブ運営業務委託</w:t>
      </w:r>
      <w:r w:rsidRPr="00DC6A62">
        <w:rPr>
          <w:rFonts w:ascii="ＭＳ 明朝" w:eastAsia="ＭＳ 明朝" w:hAnsi="ＭＳ 明朝" w:hint="eastAsia"/>
          <w:sz w:val="24"/>
          <w:szCs w:val="24"/>
        </w:rPr>
        <w:t>」に係る公募型プロポーザル</w:t>
      </w:r>
      <w:r w:rsidR="004947B6" w:rsidRPr="00DC6A62">
        <w:rPr>
          <w:rFonts w:ascii="ＭＳ 明朝" w:eastAsia="ＭＳ 明朝" w:hAnsi="ＭＳ 明朝" w:hint="eastAsia"/>
          <w:sz w:val="24"/>
          <w:szCs w:val="24"/>
        </w:rPr>
        <w:t>について、実施要領に定める</w:t>
      </w:r>
      <w:r w:rsidRPr="00DC6A62">
        <w:rPr>
          <w:rFonts w:ascii="ＭＳ 明朝" w:eastAsia="ＭＳ 明朝" w:hAnsi="ＭＳ 明朝" w:hint="eastAsia"/>
          <w:sz w:val="24"/>
          <w:szCs w:val="24"/>
        </w:rPr>
        <w:t>参加資格要件を全て満たしていることを誓約し、関係書類を添えて参加表明書を提出します。</w:t>
      </w:r>
    </w:p>
    <w:p w14:paraId="44D2D723" w14:textId="52DCCCDA" w:rsidR="008C04AA" w:rsidRPr="00DC6A62" w:rsidRDefault="00A727BB" w:rsidP="00B014ED">
      <w:pPr>
        <w:ind w:left="-1"/>
        <w:rPr>
          <w:rFonts w:ascii="ＭＳ 明朝" w:eastAsia="ＭＳ 明朝" w:hAnsi="ＭＳ 明朝"/>
          <w:sz w:val="24"/>
          <w:szCs w:val="24"/>
        </w:rPr>
      </w:pPr>
      <w:r w:rsidRPr="00DC6A62">
        <w:rPr>
          <w:rFonts w:ascii="ＭＳ 明朝" w:eastAsia="ＭＳ 明朝" w:hAnsi="ＭＳ 明朝" w:hint="eastAsia"/>
          <w:sz w:val="24"/>
          <w:szCs w:val="24"/>
        </w:rPr>
        <w:t xml:space="preserve">　なお、提出する全ての書類の記載事項は、事実と相違ないことを誓約します。</w:t>
      </w:r>
    </w:p>
    <w:p w14:paraId="4A7C6D89" w14:textId="77777777" w:rsidR="00477AC7" w:rsidRPr="00DC6A62" w:rsidRDefault="00477AC7" w:rsidP="00B014ED">
      <w:pPr>
        <w:ind w:left="-1"/>
        <w:rPr>
          <w:rFonts w:ascii="ＭＳ 明朝" w:eastAsia="ＭＳ 明朝" w:hAnsi="ＭＳ 明朝"/>
          <w:sz w:val="24"/>
          <w:szCs w:val="24"/>
        </w:rPr>
      </w:pPr>
    </w:p>
    <w:p w14:paraId="061B1F72" w14:textId="649A7879" w:rsidR="00C04586" w:rsidRPr="003B57F5" w:rsidRDefault="00477AC7" w:rsidP="004947B6">
      <w:pPr>
        <w:pStyle w:val="aa"/>
        <w:numPr>
          <w:ilvl w:val="0"/>
          <w:numId w:val="2"/>
        </w:numPr>
        <w:ind w:leftChars="0"/>
        <w:rPr>
          <w:rFonts w:asciiTheme="minorEastAsia" w:hAnsiTheme="minorEastAsia"/>
          <w:color w:val="000000" w:themeColor="text1"/>
          <w:sz w:val="24"/>
          <w:szCs w:val="24"/>
        </w:rPr>
      </w:pPr>
      <w:r w:rsidRPr="003B57F5">
        <w:rPr>
          <w:rFonts w:asciiTheme="minorEastAsia" w:hAnsiTheme="minorEastAsia" w:hint="eastAsia"/>
          <w:color w:val="000000" w:themeColor="text1"/>
          <w:sz w:val="24"/>
          <w:szCs w:val="24"/>
        </w:rPr>
        <w:t>受託希望</w:t>
      </w:r>
      <w:r w:rsidR="00F45824">
        <w:rPr>
          <w:rFonts w:asciiTheme="minorEastAsia" w:hAnsiTheme="minorEastAsia" w:hint="eastAsia"/>
          <w:color w:val="000000" w:themeColor="text1"/>
          <w:sz w:val="24"/>
          <w:szCs w:val="24"/>
        </w:rPr>
        <w:t>業務名</w:t>
      </w:r>
    </w:p>
    <w:p w14:paraId="73DE7258" w14:textId="03A4634A" w:rsidR="004947B6" w:rsidRPr="003B57F5" w:rsidRDefault="004947B6" w:rsidP="00286366">
      <w:pPr>
        <w:spacing w:line="720" w:lineRule="auto"/>
        <w:ind w:left="-1"/>
        <w:rPr>
          <w:rFonts w:asciiTheme="minorEastAsia" w:hAnsiTheme="minorEastAsia"/>
          <w:color w:val="000000" w:themeColor="text1"/>
          <w:sz w:val="24"/>
          <w:szCs w:val="24"/>
          <w:u w:val="single"/>
        </w:rPr>
      </w:pPr>
      <w:r w:rsidRPr="003B57F5">
        <w:rPr>
          <w:rFonts w:asciiTheme="minorEastAsia" w:hAnsiTheme="minorEastAsia" w:hint="eastAsia"/>
          <w:color w:val="000000" w:themeColor="text1"/>
          <w:sz w:val="24"/>
          <w:szCs w:val="24"/>
        </w:rPr>
        <w:t xml:space="preserve">　　　　　　　</w:t>
      </w:r>
      <w:r w:rsidRPr="003B57F5">
        <w:rPr>
          <w:rFonts w:asciiTheme="minorEastAsia" w:hAnsiTheme="minorEastAsia" w:hint="eastAsia"/>
          <w:color w:val="000000" w:themeColor="text1"/>
          <w:sz w:val="24"/>
          <w:szCs w:val="24"/>
          <w:u w:val="single"/>
        </w:rPr>
        <w:t xml:space="preserve">　　　　　　　　　　　　　　</w:t>
      </w:r>
      <w:r w:rsidR="00550E9B" w:rsidRPr="003B57F5">
        <w:rPr>
          <w:rFonts w:asciiTheme="minorEastAsia" w:hAnsiTheme="minorEastAsia" w:hint="eastAsia"/>
          <w:color w:val="000000" w:themeColor="text1"/>
          <w:sz w:val="24"/>
          <w:szCs w:val="24"/>
          <w:u w:val="single"/>
        </w:rPr>
        <w:t xml:space="preserve">　　　　</w:t>
      </w:r>
    </w:p>
    <w:p w14:paraId="67943341" w14:textId="6A1E5D4B" w:rsidR="008C04AA" w:rsidRPr="00473509" w:rsidRDefault="008C04AA" w:rsidP="00473509">
      <w:pPr>
        <w:rPr>
          <w:rFonts w:asciiTheme="minorEastAsia" w:hAnsiTheme="minorEastAsia"/>
          <w:sz w:val="24"/>
          <w:szCs w:val="24"/>
        </w:rPr>
      </w:pPr>
    </w:p>
    <w:p w14:paraId="3F8956F0" w14:textId="15E0E233" w:rsidR="00E2092E" w:rsidRDefault="00E2092E" w:rsidP="00E2092E">
      <w:pPr>
        <w:pStyle w:val="aa"/>
        <w:numPr>
          <w:ilvl w:val="0"/>
          <w:numId w:val="2"/>
        </w:numPr>
        <w:ind w:leftChars="0"/>
        <w:jc w:val="left"/>
        <w:rPr>
          <w:rFonts w:asciiTheme="minorEastAsia" w:hAnsiTheme="minorEastAsia"/>
          <w:sz w:val="24"/>
          <w:szCs w:val="24"/>
        </w:rPr>
      </w:pPr>
      <w:r>
        <w:rPr>
          <w:rFonts w:asciiTheme="minorEastAsia" w:hAnsiTheme="minorEastAsia" w:hint="eastAsia"/>
          <w:sz w:val="24"/>
          <w:szCs w:val="24"/>
        </w:rPr>
        <w:t>添付書類</w:t>
      </w:r>
    </w:p>
    <w:p w14:paraId="2F26E344" w14:textId="5A50A28C" w:rsidR="00E2092E" w:rsidRPr="002E7EE0" w:rsidRDefault="00E2092E" w:rsidP="002E7EE0">
      <w:pPr>
        <w:pStyle w:val="aa"/>
        <w:numPr>
          <w:ilvl w:val="0"/>
          <w:numId w:val="3"/>
        </w:numPr>
        <w:ind w:leftChars="0" w:left="567" w:hanging="425"/>
        <w:jc w:val="left"/>
        <w:rPr>
          <w:rFonts w:asciiTheme="minorEastAsia" w:hAnsiTheme="minorEastAsia"/>
          <w:sz w:val="24"/>
          <w:szCs w:val="24"/>
        </w:rPr>
      </w:pPr>
      <w:r w:rsidRPr="00E2092E">
        <w:rPr>
          <w:rFonts w:asciiTheme="minorEastAsia" w:hAnsiTheme="minorEastAsia" w:hint="eastAsia"/>
          <w:sz w:val="24"/>
          <w:szCs w:val="24"/>
        </w:rPr>
        <w:t xml:space="preserve">業務経歴書（様式第３号）　</w:t>
      </w:r>
    </w:p>
    <w:p w14:paraId="01E969CB" w14:textId="258B5968" w:rsidR="00E2092E" w:rsidRPr="00E2092E" w:rsidRDefault="00E2092E" w:rsidP="00473509">
      <w:pPr>
        <w:pStyle w:val="aa"/>
        <w:numPr>
          <w:ilvl w:val="0"/>
          <w:numId w:val="3"/>
        </w:numPr>
        <w:ind w:leftChars="0" w:left="567" w:hanging="425"/>
        <w:jc w:val="left"/>
        <w:rPr>
          <w:rFonts w:asciiTheme="minorEastAsia" w:hAnsiTheme="minorEastAsia"/>
          <w:sz w:val="24"/>
          <w:szCs w:val="24"/>
        </w:rPr>
      </w:pPr>
      <w:r w:rsidRPr="00E2092E">
        <w:rPr>
          <w:rFonts w:asciiTheme="minorEastAsia" w:hAnsiTheme="minorEastAsia" w:hint="eastAsia"/>
          <w:sz w:val="24"/>
          <w:szCs w:val="24"/>
        </w:rPr>
        <w:t>定款又は寄付行為の写し</w:t>
      </w:r>
    </w:p>
    <w:p w14:paraId="728C4C29" w14:textId="77777777" w:rsidR="00E2092E" w:rsidRPr="00E2092E" w:rsidRDefault="00E2092E" w:rsidP="00124FDB">
      <w:pPr>
        <w:pStyle w:val="aa"/>
        <w:ind w:leftChars="100" w:left="212" w:firstLineChars="100" w:firstLine="242"/>
        <w:jc w:val="left"/>
        <w:rPr>
          <w:rFonts w:asciiTheme="minorEastAsia" w:hAnsiTheme="minorEastAsia"/>
          <w:sz w:val="24"/>
          <w:szCs w:val="24"/>
        </w:rPr>
      </w:pPr>
      <w:r w:rsidRPr="00E2092E">
        <w:rPr>
          <w:rFonts w:asciiTheme="minorEastAsia" w:hAnsiTheme="minorEastAsia" w:hint="eastAsia"/>
          <w:sz w:val="24"/>
          <w:szCs w:val="24"/>
        </w:rPr>
        <w:t xml:space="preserve">(法人以外の団体にあっては、これらに相当する書類) </w:t>
      </w:r>
    </w:p>
    <w:p w14:paraId="0B52C2AD" w14:textId="03F9E9CF" w:rsidR="00E2092E" w:rsidRPr="00E2092E" w:rsidRDefault="00E2092E" w:rsidP="00473509">
      <w:pPr>
        <w:pStyle w:val="aa"/>
        <w:numPr>
          <w:ilvl w:val="0"/>
          <w:numId w:val="3"/>
        </w:numPr>
        <w:ind w:leftChars="0" w:left="567" w:hanging="425"/>
        <w:jc w:val="left"/>
        <w:rPr>
          <w:rFonts w:asciiTheme="minorEastAsia" w:hAnsiTheme="minorEastAsia"/>
          <w:sz w:val="24"/>
          <w:szCs w:val="24"/>
        </w:rPr>
      </w:pPr>
      <w:r w:rsidRPr="00E2092E">
        <w:rPr>
          <w:rFonts w:asciiTheme="minorEastAsia" w:hAnsiTheme="minorEastAsia" w:hint="eastAsia"/>
          <w:sz w:val="24"/>
          <w:szCs w:val="24"/>
        </w:rPr>
        <w:t>申請の日の属する事業年度の前事業年度における事業報告書又は業務の内容を明らかにする書類</w:t>
      </w:r>
    </w:p>
    <w:p w14:paraId="0103221F" w14:textId="241C6FFB" w:rsidR="00E2092E" w:rsidRPr="00E2092E" w:rsidRDefault="00E2092E" w:rsidP="00473509">
      <w:pPr>
        <w:pStyle w:val="aa"/>
        <w:numPr>
          <w:ilvl w:val="0"/>
          <w:numId w:val="3"/>
        </w:numPr>
        <w:ind w:leftChars="0" w:left="567" w:hanging="425"/>
        <w:jc w:val="left"/>
        <w:rPr>
          <w:rFonts w:asciiTheme="minorEastAsia" w:hAnsiTheme="minorEastAsia"/>
          <w:sz w:val="24"/>
          <w:szCs w:val="24"/>
        </w:rPr>
      </w:pPr>
      <w:r w:rsidRPr="00E2092E">
        <w:rPr>
          <w:rFonts w:asciiTheme="minorEastAsia" w:hAnsiTheme="minorEastAsia" w:hint="eastAsia"/>
          <w:sz w:val="24"/>
          <w:szCs w:val="24"/>
        </w:rPr>
        <w:t>納税証明書</w:t>
      </w:r>
    </w:p>
    <w:p w14:paraId="7040A65F" w14:textId="77777777" w:rsidR="00E2092E" w:rsidRPr="00E2092E" w:rsidRDefault="00E2092E" w:rsidP="000F4A82">
      <w:pPr>
        <w:pStyle w:val="aa"/>
        <w:ind w:leftChars="100" w:left="212" w:firstLineChars="100" w:firstLine="242"/>
        <w:jc w:val="left"/>
        <w:rPr>
          <w:rFonts w:asciiTheme="minorEastAsia" w:hAnsiTheme="minorEastAsia"/>
          <w:sz w:val="24"/>
          <w:szCs w:val="24"/>
        </w:rPr>
      </w:pPr>
      <w:r w:rsidRPr="00E2092E">
        <w:rPr>
          <w:rFonts w:asciiTheme="minorEastAsia" w:hAnsiTheme="minorEastAsia" w:hint="eastAsia"/>
          <w:sz w:val="24"/>
          <w:szCs w:val="24"/>
        </w:rPr>
        <w:t>ア　法人税、消費税及び地方消費税について滞納がないことの証明書</w:t>
      </w:r>
    </w:p>
    <w:p w14:paraId="7B3B83AB" w14:textId="77777777" w:rsidR="00E2092E" w:rsidRPr="00E2092E" w:rsidRDefault="00E2092E" w:rsidP="000F4A82">
      <w:pPr>
        <w:pStyle w:val="aa"/>
        <w:ind w:leftChars="100" w:left="212" w:firstLineChars="100" w:firstLine="242"/>
        <w:jc w:val="left"/>
        <w:rPr>
          <w:rFonts w:asciiTheme="minorEastAsia" w:hAnsiTheme="minorEastAsia"/>
          <w:sz w:val="24"/>
          <w:szCs w:val="24"/>
        </w:rPr>
      </w:pPr>
      <w:r w:rsidRPr="00E2092E">
        <w:rPr>
          <w:rFonts w:asciiTheme="minorEastAsia" w:hAnsiTheme="minorEastAsia" w:hint="eastAsia"/>
          <w:sz w:val="24"/>
          <w:szCs w:val="24"/>
        </w:rPr>
        <w:t>イ　福岡県の県税について滞納がないことの証明書</w:t>
      </w:r>
    </w:p>
    <w:p w14:paraId="353737EC" w14:textId="77777777" w:rsidR="00E2092E" w:rsidRPr="00E2092E" w:rsidRDefault="00E2092E" w:rsidP="000F4A82">
      <w:pPr>
        <w:pStyle w:val="aa"/>
        <w:ind w:leftChars="100" w:left="212" w:firstLineChars="100" w:firstLine="242"/>
        <w:jc w:val="left"/>
        <w:rPr>
          <w:rFonts w:asciiTheme="minorEastAsia" w:hAnsiTheme="minorEastAsia"/>
          <w:sz w:val="24"/>
          <w:szCs w:val="24"/>
        </w:rPr>
      </w:pPr>
      <w:r w:rsidRPr="00E2092E">
        <w:rPr>
          <w:rFonts w:asciiTheme="minorEastAsia" w:hAnsiTheme="minorEastAsia" w:hint="eastAsia"/>
          <w:sz w:val="24"/>
          <w:szCs w:val="24"/>
        </w:rPr>
        <w:t>ウ　大牟田市の市税について滞納がないことの証明書</w:t>
      </w:r>
    </w:p>
    <w:p w14:paraId="22693BDE" w14:textId="7200B45E" w:rsidR="00E2092E" w:rsidRPr="00E2092E" w:rsidRDefault="00E2092E" w:rsidP="00473509">
      <w:pPr>
        <w:pStyle w:val="aa"/>
        <w:numPr>
          <w:ilvl w:val="0"/>
          <w:numId w:val="3"/>
        </w:numPr>
        <w:ind w:leftChars="0" w:left="567" w:hanging="425"/>
        <w:jc w:val="left"/>
        <w:rPr>
          <w:rFonts w:asciiTheme="minorEastAsia" w:hAnsiTheme="minorEastAsia"/>
          <w:sz w:val="24"/>
          <w:szCs w:val="24"/>
        </w:rPr>
      </w:pPr>
      <w:r w:rsidRPr="00E2092E">
        <w:rPr>
          <w:rFonts w:asciiTheme="minorEastAsia" w:hAnsiTheme="minorEastAsia" w:hint="eastAsia"/>
          <w:sz w:val="24"/>
          <w:szCs w:val="24"/>
        </w:rPr>
        <w:t>申立書</w:t>
      </w:r>
    </w:p>
    <w:p w14:paraId="3A2A730A" w14:textId="773B3B80" w:rsidR="00E2092E" w:rsidRPr="00E2092E" w:rsidRDefault="00E2092E" w:rsidP="00946E11">
      <w:pPr>
        <w:pStyle w:val="aa"/>
        <w:ind w:leftChars="0" w:left="567"/>
        <w:jc w:val="left"/>
        <w:rPr>
          <w:rFonts w:asciiTheme="minorEastAsia" w:hAnsiTheme="minorEastAsia"/>
          <w:sz w:val="24"/>
          <w:szCs w:val="24"/>
        </w:rPr>
      </w:pPr>
      <w:r w:rsidRPr="00E2092E">
        <w:rPr>
          <w:rFonts w:asciiTheme="minorEastAsia" w:hAnsiTheme="minorEastAsia" w:hint="eastAsia"/>
          <w:sz w:val="24"/>
          <w:szCs w:val="24"/>
        </w:rPr>
        <w:t>民事再生法、会社更生法等に基づく再生・更生の手続開始の申立てを行</w:t>
      </w:r>
      <w:r w:rsidR="00473509">
        <w:rPr>
          <w:rFonts w:asciiTheme="minorEastAsia" w:hAnsiTheme="minorEastAsia" w:hint="eastAsia"/>
          <w:sz w:val="24"/>
          <w:szCs w:val="24"/>
        </w:rPr>
        <w:t xml:space="preserve">  </w:t>
      </w:r>
      <w:r w:rsidRPr="00E2092E">
        <w:rPr>
          <w:rFonts w:asciiTheme="minorEastAsia" w:hAnsiTheme="minorEastAsia" w:hint="eastAsia"/>
          <w:sz w:val="24"/>
          <w:szCs w:val="24"/>
        </w:rPr>
        <w:t>っていない旨の申立書（様式任意）</w:t>
      </w:r>
    </w:p>
    <w:p w14:paraId="0B0B7718" w14:textId="77777777" w:rsidR="003B57F5" w:rsidRDefault="00E2092E" w:rsidP="003B57F5">
      <w:pPr>
        <w:pStyle w:val="aa"/>
        <w:numPr>
          <w:ilvl w:val="0"/>
          <w:numId w:val="3"/>
        </w:numPr>
        <w:ind w:leftChars="0" w:left="567" w:hanging="425"/>
        <w:jc w:val="left"/>
        <w:rPr>
          <w:rFonts w:asciiTheme="minorEastAsia" w:hAnsiTheme="minorEastAsia"/>
          <w:sz w:val="24"/>
          <w:szCs w:val="24"/>
        </w:rPr>
      </w:pPr>
      <w:r w:rsidRPr="00E2092E">
        <w:rPr>
          <w:rFonts w:asciiTheme="minorEastAsia" w:hAnsiTheme="minorEastAsia" w:hint="eastAsia"/>
          <w:sz w:val="24"/>
          <w:szCs w:val="24"/>
        </w:rPr>
        <w:t>誓約書（様式第４号）</w:t>
      </w:r>
    </w:p>
    <w:p w14:paraId="48C873A7" w14:textId="34536594" w:rsidR="00E2092E" w:rsidRPr="003B57F5" w:rsidRDefault="00473509" w:rsidP="003B57F5">
      <w:pPr>
        <w:pStyle w:val="aa"/>
        <w:numPr>
          <w:ilvl w:val="0"/>
          <w:numId w:val="3"/>
        </w:numPr>
        <w:ind w:leftChars="0" w:left="567" w:hanging="425"/>
        <w:jc w:val="left"/>
        <w:rPr>
          <w:rFonts w:asciiTheme="minorEastAsia" w:hAnsiTheme="minorEastAsia"/>
          <w:sz w:val="24"/>
          <w:szCs w:val="24"/>
        </w:rPr>
      </w:pPr>
      <w:r w:rsidRPr="003B57F5">
        <w:rPr>
          <w:rFonts w:asciiTheme="minorEastAsia" w:hAnsiTheme="minorEastAsia" w:hint="eastAsia"/>
          <w:sz w:val="24"/>
          <w:szCs w:val="24"/>
        </w:rPr>
        <w:t>役員等</w:t>
      </w:r>
      <w:r w:rsidR="003B57F5">
        <w:rPr>
          <w:rFonts w:asciiTheme="minorEastAsia" w:hAnsiTheme="minorEastAsia" w:hint="eastAsia"/>
          <w:sz w:val="24"/>
          <w:szCs w:val="24"/>
        </w:rPr>
        <w:t>名</w:t>
      </w:r>
      <w:r w:rsidR="00E2092E" w:rsidRPr="003B57F5">
        <w:rPr>
          <w:rFonts w:asciiTheme="minorEastAsia" w:hAnsiTheme="minorEastAsia" w:hint="eastAsia"/>
          <w:sz w:val="24"/>
          <w:szCs w:val="24"/>
        </w:rPr>
        <w:t>簿及び照会承諾書（様式第５号）</w:t>
      </w:r>
    </w:p>
    <w:p w14:paraId="777B7BD9" w14:textId="77777777" w:rsidR="00473509" w:rsidRPr="00473509" w:rsidRDefault="00473509" w:rsidP="00473509">
      <w:pPr>
        <w:ind w:firstLineChars="58" w:firstLine="140"/>
        <w:jc w:val="left"/>
        <w:rPr>
          <w:rFonts w:asciiTheme="minorEastAsia" w:hAnsiTheme="minorEastAsia"/>
          <w:sz w:val="24"/>
          <w:szCs w:val="24"/>
        </w:rPr>
      </w:pPr>
    </w:p>
    <w:p w14:paraId="255B4A0C" w14:textId="6619FBDF" w:rsidR="00473509" w:rsidRDefault="00473509" w:rsidP="00473509">
      <w:pPr>
        <w:ind w:left="726" w:hangingChars="300" w:hanging="726"/>
        <w:jc w:val="left"/>
        <w:rPr>
          <w:rFonts w:asciiTheme="minorEastAsia" w:hAnsiTheme="minorEastAsia"/>
          <w:sz w:val="24"/>
          <w:szCs w:val="24"/>
        </w:rPr>
      </w:pPr>
      <w:r>
        <w:rPr>
          <w:rFonts w:asciiTheme="minorEastAsia" w:hAnsiTheme="minorEastAsia" w:hint="eastAsia"/>
          <w:sz w:val="24"/>
          <w:szCs w:val="24"/>
        </w:rPr>
        <w:t xml:space="preserve">  ※大牟田市</w:t>
      </w:r>
      <w:r w:rsidRPr="004947B6">
        <w:rPr>
          <w:rFonts w:asciiTheme="minorEastAsia" w:hAnsiTheme="minorEastAsia" w:hint="eastAsia"/>
          <w:sz w:val="24"/>
          <w:szCs w:val="24"/>
        </w:rPr>
        <w:t>が、本プロポーザルに関する通知を電子メールで送信するときは、</w:t>
      </w:r>
    </w:p>
    <w:p w14:paraId="46F0F7B2" w14:textId="4972B774" w:rsidR="00473509" w:rsidRPr="00473509" w:rsidRDefault="00473509" w:rsidP="00473509">
      <w:pPr>
        <w:ind w:firstLineChars="200" w:firstLine="484"/>
        <w:jc w:val="left"/>
        <w:rPr>
          <w:rFonts w:asciiTheme="minorEastAsia" w:hAnsiTheme="minorEastAsia"/>
          <w:sz w:val="24"/>
          <w:szCs w:val="24"/>
        </w:rPr>
      </w:pPr>
      <w:r w:rsidRPr="004947B6">
        <w:rPr>
          <w:rFonts w:asciiTheme="minorEastAsia" w:hAnsiTheme="minorEastAsia" w:hint="eastAsia"/>
          <w:sz w:val="24"/>
          <w:szCs w:val="24"/>
        </w:rPr>
        <w:t>今後、上記に記載されているEメールアドレス</w:t>
      </w:r>
      <w:r w:rsidR="00CE1434">
        <w:rPr>
          <w:rFonts w:asciiTheme="minorEastAsia" w:hAnsiTheme="minorEastAsia" w:hint="eastAsia"/>
          <w:sz w:val="24"/>
          <w:szCs w:val="24"/>
        </w:rPr>
        <w:t>宛てに</w:t>
      </w:r>
      <w:r w:rsidRPr="004947B6">
        <w:rPr>
          <w:rFonts w:asciiTheme="minorEastAsia" w:hAnsiTheme="minorEastAsia" w:hint="eastAsia"/>
          <w:sz w:val="24"/>
          <w:szCs w:val="24"/>
        </w:rPr>
        <w:t>送信します。</w:t>
      </w:r>
    </w:p>
    <w:sectPr w:rsidR="00473509" w:rsidRPr="00473509" w:rsidSect="00473509">
      <w:pgSz w:w="11906" w:h="16838"/>
      <w:pgMar w:top="851" w:right="1701" w:bottom="907" w:left="1701" w:header="851" w:footer="992" w:gutter="0"/>
      <w:cols w:space="720"/>
      <w:docGrid w:type="linesAndChar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73E6D" w14:textId="77777777" w:rsidR="00A727BB" w:rsidRDefault="00A727BB">
      <w:r>
        <w:separator/>
      </w:r>
    </w:p>
  </w:endnote>
  <w:endnote w:type="continuationSeparator" w:id="0">
    <w:p w14:paraId="0C641E65" w14:textId="77777777" w:rsidR="00A727BB" w:rsidRDefault="00A7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FCA0" w14:textId="77777777" w:rsidR="00A727BB" w:rsidRDefault="00A727BB">
      <w:r>
        <w:separator/>
      </w:r>
    </w:p>
  </w:footnote>
  <w:footnote w:type="continuationSeparator" w:id="0">
    <w:p w14:paraId="6E55D2C4" w14:textId="77777777" w:rsidR="00A727BB" w:rsidRDefault="00A72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0445F"/>
    <w:multiLevelType w:val="hybridMultilevel"/>
    <w:tmpl w:val="87C414BC"/>
    <w:lvl w:ilvl="0" w:tplc="FFFFFFFF">
      <w:start w:val="1"/>
      <w:numFmt w:val="decimal"/>
      <w:lvlText w:val="(%1)"/>
      <w:lvlJc w:val="left"/>
      <w:pPr>
        <w:ind w:left="439" w:hanging="440"/>
      </w:pPr>
      <w:rPr>
        <w:rFonts w:hint="default"/>
        <w:color w:val="auto"/>
      </w:rPr>
    </w:lvl>
    <w:lvl w:ilvl="1" w:tplc="FFFFFFFF" w:tentative="1">
      <w:start w:val="1"/>
      <w:numFmt w:val="aiueoFullWidth"/>
      <w:lvlText w:val="(%2)"/>
      <w:lvlJc w:val="left"/>
      <w:pPr>
        <w:ind w:left="879" w:hanging="440"/>
      </w:pPr>
    </w:lvl>
    <w:lvl w:ilvl="2" w:tplc="FFFFFFFF" w:tentative="1">
      <w:start w:val="1"/>
      <w:numFmt w:val="decimalEnclosedCircle"/>
      <w:lvlText w:val="%3"/>
      <w:lvlJc w:val="left"/>
      <w:pPr>
        <w:ind w:left="1319" w:hanging="440"/>
      </w:pPr>
    </w:lvl>
    <w:lvl w:ilvl="3" w:tplc="FFFFFFFF" w:tentative="1">
      <w:start w:val="1"/>
      <w:numFmt w:val="decimal"/>
      <w:lvlText w:val="%4."/>
      <w:lvlJc w:val="left"/>
      <w:pPr>
        <w:ind w:left="1759" w:hanging="440"/>
      </w:pPr>
    </w:lvl>
    <w:lvl w:ilvl="4" w:tplc="FFFFFFFF" w:tentative="1">
      <w:start w:val="1"/>
      <w:numFmt w:val="aiueoFullWidth"/>
      <w:lvlText w:val="(%5)"/>
      <w:lvlJc w:val="left"/>
      <w:pPr>
        <w:ind w:left="2199" w:hanging="440"/>
      </w:pPr>
    </w:lvl>
    <w:lvl w:ilvl="5" w:tplc="FFFFFFFF" w:tentative="1">
      <w:start w:val="1"/>
      <w:numFmt w:val="decimalEnclosedCircle"/>
      <w:lvlText w:val="%6"/>
      <w:lvlJc w:val="left"/>
      <w:pPr>
        <w:ind w:left="2639" w:hanging="440"/>
      </w:pPr>
    </w:lvl>
    <w:lvl w:ilvl="6" w:tplc="FFFFFFFF" w:tentative="1">
      <w:start w:val="1"/>
      <w:numFmt w:val="decimal"/>
      <w:lvlText w:val="%7."/>
      <w:lvlJc w:val="left"/>
      <w:pPr>
        <w:ind w:left="3079" w:hanging="440"/>
      </w:pPr>
    </w:lvl>
    <w:lvl w:ilvl="7" w:tplc="FFFFFFFF" w:tentative="1">
      <w:start w:val="1"/>
      <w:numFmt w:val="aiueoFullWidth"/>
      <w:lvlText w:val="(%8)"/>
      <w:lvlJc w:val="left"/>
      <w:pPr>
        <w:ind w:left="3519" w:hanging="440"/>
      </w:pPr>
    </w:lvl>
    <w:lvl w:ilvl="8" w:tplc="FFFFFFFF" w:tentative="1">
      <w:start w:val="1"/>
      <w:numFmt w:val="decimalEnclosedCircle"/>
      <w:lvlText w:val="%9"/>
      <w:lvlJc w:val="left"/>
      <w:pPr>
        <w:ind w:left="3959" w:hanging="440"/>
      </w:pPr>
    </w:lvl>
  </w:abstractNum>
  <w:abstractNum w:abstractNumId="1" w15:restartNumberingAfterBreak="0">
    <w:nsid w:val="28FB6ED6"/>
    <w:multiLevelType w:val="hybridMultilevel"/>
    <w:tmpl w:val="930E08FE"/>
    <w:lvl w:ilvl="0" w:tplc="62524EB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E37128B"/>
    <w:multiLevelType w:val="hybridMultilevel"/>
    <w:tmpl w:val="DE1ED088"/>
    <w:lvl w:ilvl="0" w:tplc="70C48002">
      <w:start w:val="1"/>
      <w:numFmt w:val="decimal"/>
      <w:lvlText w:val="(%1)"/>
      <w:lvlJc w:val="left"/>
      <w:pPr>
        <w:ind w:left="439" w:hanging="440"/>
      </w:pPr>
      <w:rPr>
        <w:rFonts w:hint="default"/>
        <w:color w:val="auto"/>
      </w:rPr>
    </w:lvl>
    <w:lvl w:ilvl="1" w:tplc="FFFFFFFF" w:tentative="1">
      <w:start w:val="1"/>
      <w:numFmt w:val="aiueoFullWidth"/>
      <w:lvlText w:val="(%2)"/>
      <w:lvlJc w:val="left"/>
      <w:pPr>
        <w:ind w:left="879" w:hanging="440"/>
      </w:pPr>
    </w:lvl>
    <w:lvl w:ilvl="2" w:tplc="FFFFFFFF" w:tentative="1">
      <w:start w:val="1"/>
      <w:numFmt w:val="decimalEnclosedCircle"/>
      <w:lvlText w:val="%3"/>
      <w:lvlJc w:val="left"/>
      <w:pPr>
        <w:ind w:left="1319" w:hanging="440"/>
      </w:pPr>
    </w:lvl>
    <w:lvl w:ilvl="3" w:tplc="FFFFFFFF" w:tentative="1">
      <w:start w:val="1"/>
      <w:numFmt w:val="decimal"/>
      <w:lvlText w:val="%4."/>
      <w:lvlJc w:val="left"/>
      <w:pPr>
        <w:ind w:left="1759" w:hanging="440"/>
      </w:pPr>
    </w:lvl>
    <w:lvl w:ilvl="4" w:tplc="FFFFFFFF" w:tentative="1">
      <w:start w:val="1"/>
      <w:numFmt w:val="aiueoFullWidth"/>
      <w:lvlText w:val="(%5)"/>
      <w:lvlJc w:val="left"/>
      <w:pPr>
        <w:ind w:left="2199" w:hanging="440"/>
      </w:pPr>
    </w:lvl>
    <w:lvl w:ilvl="5" w:tplc="FFFFFFFF" w:tentative="1">
      <w:start w:val="1"/>
      <w:numFmt w:val="decimalEnclosedCircle"/>
      <w:lvlText w:val="%6"/>
      <w:lvlJc w:val="left"/>
      <w:pPr>
        <w:ind w:left="2639" w:hanging="440"/>
      </w:pPr>
    </w:lvl>
    <w:lvl w:ilvl="6" w:tplc="FFFFFFFF" w:tentative="1">
      <w:start w:val="1"/>
      <w:numFmt w:val="decimal"/>
      <w:lvlText w:val="%7."/>
      <w:lvlJc w:val="left"/>
      <w:pPr>
        <w:ind w:left="3079" w:hanging="440"/>
      </w:pPr>
    </w:lvl>
    <w:lvl w:ilvl="7" w:tplc="FFFFFFFF" w:tentative="1">
      <w:start w:val="1"/>
      <w:numFmt w:val="aiueoFullWidth"/>
      <w:lvlText w:val="(%8)"/>
      <w:lvlJc w:val="left"/>
      <w:pPr>
        <w:ind w:left="3519" w:hanging="440"/>
      </w:pPr>
    </w:lvl>
    <w:lvl w:ilvl="8" w:tplc="FFFFFFFF" w:tentative="1">
      <w:start w:val="1"/>
      <w:numFmt w:val="decimalEnclosedCircle"/>
      <w:lvlText w:val="%9"/>
      <w:lvlJc w:val="left"/>
      <w:pPr>
        <w:ind w:left="3959" w:hanging="440"/>
      </w:pPr>
    </w:lvl>
  </w:abstractNum>
  <w:abstractNum w:abstractNumId="3" w15:restartNumberingAfterBreak="0">
    <w:nsid w:val="40D30F30"/>
    <w:multiLevelType w:val="hybridMultilevel"/>
    <w:tmpl w:val="25E89B60"/>
    <w:lvl w:ilvl="0" w:tplc="AA86889A">
      <w:start w:val="1"/>
      <w:numFmt w:val="decimal"/>
      <w:lvlText w:val="(%1)"/>
      <w:lvlJc w:val="left"/>
      <w:pPr>
        <w:ind w:left="439" w:hanging="440"/>
      </w:pPr>
      <w:rPr>
        <w:rFonts w:hint="default"/>
        <w:color w:val="auto"/>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4" w15:restartNumberingAfterBreak="0">
    <w:nsid w:val="71B86B54"/>
    <w:multiLevelType w:val="hybridMultilevel"/>
    <w:tmpl w:val="0DE0A580"/>
    <w:lvl w:ilvl="0" w:tplc="623032C0">
      <w:start w:val="1"/>
      <w:numFmt w:val="decimal"/>
      <w:lvlText w:val="%1."/>
      <w:lvlJc w:val="left"/>
      <w:pPr>
        <w:ind w:left="439" w:hanging="440"/>
      </w:pPr>
      <w:rPr>
        <w:rFonts w:hint="eastAsia"/>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abstractNum w:abstractNumId="5" w15:restartNumberingAfterBreak="0">
    <w:nsid w:val="776822CD"/>
    <w:multiLevelType w:val="hybridMultilevel"/>
    <w:tmpl w:val="1108BCE8"/>
    <w:lvl w:ilvl="0" w:tplc="AA86889A">
      <w:start w:val="1"/>
      <w:numFmt w:val="decimal"/>
      <w:lvlText w:val="(%1)"/>
      <w:lvlJc w:val="left"/>
      <w:pPr>
        <w:ind w:left="439" w:hanging="440"/>
      </w:pPr>
      <w:rPr>
        <w:rFonts w:hint="default"/>
        <w:color w:val="auto"/>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num w:numId="1" w16cid:durableId="362248571">
    <w:abstractNumId w:val="1"/>
  </w:num>
  <w:num w:numId="2" w16cid:durableId="1072698291">
    <w:abstractNumId w:val="4"/>
  </w:num>
  <w:num w:numId="3" w16cid:durableId="411896186">
    <w:abstractNumId w:val="3"/>
  </w:num>
  <w:num w:numId="4" w16cid:durableId="1053308637">
    <w:abstractNumId w:val="0"/>
  </w:num>
  <w:num w:numId="5" w16cid:durableId="64229867">
    <w:abstractNumId w:val="2"/>
  </w:num>
  <w:num w:numId="6" w16cid:durableId="1304391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C04AA"/>
    <w:rsid w:val="00080B22"/>
    <w:rsid w:val="000F4A82"/>
    <w:rsid w:val="00124FDB"/>
    <w:rsid w:val="00126B9A"/>
    <w:rsid w:val="00286366"/>
    <w:rsid w:val="002E7EE0"/>
    <w:rsid w:val="003B57F5"/>
    <w:rsid w:val="003C16DD"/>
    <w:rsid w:val="00473509"/>
    <w:rsid w:val="00477AC7"/>
    <w:rsid w:val="004947B6"/>
    <w:rsid w:val="00500285"/>
    <w:rsid w:val="00550E9B"/>
    <w:rsid w:val="00712EB5"/>
    <w:rsid w:val="008C04AA"/>
    <w:rsid w:val="00946E11"/>
    <w:rsid w:val="00A727BB"/>
    <w:rsid w:val="00B014ED"/>
    <w:rsid w:val="00BB6808"/>
    <w:rsid w:val="00C04586"/>
    <w:rsid w:val="00CE1434"/>
    <w:rsid w:val="00DC6A62"/>
    <w:rsid w:val="00E2092E"/>
    <w:rsid w:val="00EB0EE7"/>
    <w:rsid w:val="00F45824"/>
    <w:rsid w:val="00F8652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5AD4E"/>
  <w15:chartTrackingRefBased/>
  <w15:docId w15:val="{99325150-E6F9-4A59-BD9F-B61A5B4CC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uiPriority w:val="39"/>
    <w:rsid w:val="00C04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045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Omuta-City</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優志 前原</cp:lastModifiedBy>
  <cp:revision>2</cp:revision>
  <cp:lastPrinted>2025-10-02T08:04:00Z</cp:lastPrinted>
  <dcterms:created xsi:type="dcterms:W3CDTF">2025-10-02T08:04:00Z</dcterms:created>
  <dcterms:modified xsi:type="dcterms:W3CDTF">2025-10-02T08:04:00Z</dcterms:modified>
</cp:coreProperties>
</file>