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4009E" w14:textId="4356F06C" w:rsidR="00B85883" w:rsidRPr="00B85883" w:rsidRDefault="003A1AA1" w:rsidP="00B85883">
      <w:pPr>
        <w:jc w:val="left"/>
        <w:rPr>
          <w:rFonts w:ascii="ＭＳ 明朝" w:hAnsi="ＭＳ 明朝"/>
          <w:sz w:val="22"/>
        </w:rPr>
      </w:pPr>
      <w:r>
        <w:rPr>
          <w:rFonts w:ascii="ＭＳ 明朝" w:hAnsi="ＭＳ 明朝" w:hint="eastAsia"/>
          <w:sz w:val="22"/>
        </w:rPr>
        <w:t>様式第２号（第</w:t>
      </w:r>
      <w:r w:rsidR="00423B4C">
        <w:rPr>
          <w:rFonts w:ascii="ＭＳ 明朝" w:hAnsi="ＭＳ 明朝" w:hint="eastAsia"/>
          <w:sz w:val="22"/>
        </w:rPr>
        <w:t>６</w:t>
      </w:r>
      <w:r>
        <w:rPr>
          <w:rFonts w:ascii="ＭＳ 明朝" w:hAnsi="ＭＳ 明朝" w:hint="eastAsia"/>
          <w:sz w:val="22"/>
        </w:rPr>
        <w:t>条関係）</w:t>
      </w:r>
    </w:p>
    <w:p w14:paraId="1D0878A1" w14:textId="77777777" w:rsidR="001D1E79" w:rsidRPr="001D1E79" w:rsidRDefault="001D1E79" w:rsidP="001D1E79">
      <w:pPr>
        <w:jc w:val="center"/>
        <w:rPr>
          <w:rFonts w:ascii="ＭＳ 明朝" w:hAnsi="ＭＳ 明朝"/>
          <w:sz w:val="28"/>
          <w:szCs w:val="28"/>
        </w:rPr>
      </w:pPr>
      <w:r w:rsidRPr="001D1E79">
        <w:rPr>
          <w:rFonts w:ascii="ＭＳ 明朝" w:hAnsi="ＭＳ 明朝" w:hint="eastAsia"/>
          <w:sz w:val="28"/>
          <w:szCs w:val="28"/>
        </w:rPr>
        <w:t>誓約書</w:t>
      </w:r>
    </w:p>
    <w:p w14:paraId="69087A0C" w14:textId="77777777" w:rsidR="001D1E79" w:rsidRPr="001D1E79" w:rsidRDefault="001D1E79" w:rsidP="001D1E79">
      <w:pPr>
        <w:rPr>
          <w:rFonts w:ascii="ＭＳ 明朝" w:hAnsi="ＭＳ 明朝"/>
          <w:sz w:val="24"/>
          <w:szCs w:val="24"/>
        </w:rPr>
      </w:pPr>
    </w:p>
    <w:p w14:paraId="053F1C18" w14:textId="77777777" w:rsidR="001D1E79" w:rsidRPr="001D1E79" w:rsidRDefault="001D1E79" w:rsidP="001D1E79">
      <w:pPr>
        <w:ind w:firstLineChars="300" w:firstLine="720"/>
        <w:jc w:val="right"/>
        <w:rPr>
          <w:rFonts w:ascii="ＭＳ 明朝" w:hAnsi="ＭＳ 明朝"/>
          <w:sz w:val="24"/>
          <w:szCs w:val="24"/>
        </w:rPr>
      </w:pPr>
      <w:r w:rsidRPr="001D1E79">
        <w:rPr>
          <w:rFonts w:ascii="ＭＳ 明朝" w:hAnsi="ＭＳ 明朝" w:hint="eastAsia"/>
          <w:sz w:val="24"/>
          <w:szCs w:val="24"/>
        </w:rPr>
        <w:t xml:space="preserve">　　年　　月　　日</w:t>
      </w:r>
    </w:p>
    <w:p w14:paraId="61257040" w14:textId="77777777" w:rsidR="001D1E79" w:rsidRPr="001D1E79" w:rsidRDefault="001D1E79" w:rsidP="001D1E79">
      <w:pPr>
        <w:snapToGrid w:val="0"/>
        <w:rPr>
          <w:rFonts w:ascii="ＭＳ 明朝" w:hAnsi="ＭＳ 明朝"/>
          <w:sz w:val="24"/>
          <w:szCs w:val="24"/>
        </w:rPr>
      </w:pPr>
    </w:p>
    <w:p w14:paraId="7450358B" w14:textId="77777777" w:rsidR="001D1E79" w:rsidRPr="001D1E79" w:rsidRDefault="001D1E79" w:rsidP="001D1E79">
      <w:pPr>
        <w:snapToGrid w:val="0"/>
        <w:rPr>
          <w:rFonts w:ascii="ＭＳ 明朝" w:hAnsi="ＭＳ 明朝"/>
          <w:sz w:val="24"/>
          <w:szCs w:val="24"/>
        </w:rPr>
      </w:pPr>
      <w:r w:rsidRPr="001D1E79">
        <w:rPr>
          <w:rFonts w:ascii="ＭＳ 明朝" w:hAnsi="ＭＳ 明朝" w:hint="eastAsia"/>
          <w:sz w:val="24"/>
          <w:szCs w:val="24"/>
        </w:rPr>
        <w:t>大牟田市長　様</w:t>
      </w:r>
    </w:p>
    <w:p w14:paraId="4422FDB9" w14:textId="77777777" w:rsidR="001D1E79" w:rsidRPr="001D1E79" w:rsidRDefault="001D1E79" w:rsidP="001D1E79">
      <w:pPr>
        <w:rPr>
          <w:rFonts w:ascii="ＭＳ 明朝" w:hAnsi="ＭＳ 明朝"/>
          <w:sz w:val="24"/>
          <w:szCs w:val="24"/>
        </w:rPr>
      </w:pPr>
    </w:p>
    <w:p w14:paraId="3FC1F723" w14:textId="77777777" w:rsidR="00FA0C50" w:rsidRDefault="001D1E79" w:rsidP="00FA0C50">
      <w:pPr>
        <w:ind w:firstLineChars="2000" w:firstLine="4800"/>
        <w:rPr>
          <w:rFonts w:ascii="ＭＳ 明朝" w:hAnsi="ＭＳ 明朝"/>
          <w:sz w:val="24"/>
          <w:szCs w:val="24"/>
        </w:rPr>
      </w:pPr>
      <w:r w:rsidRPr="001D1E79">
        <w:rPr>
          <w:rFonts w:ascii="ＭＳ 明朝" w:hAnsi="ＭＳ 明朝" w:hint="eastAsia"/>
          <w:sz w:val="24"/>
          <w:szCs w:val="24"/>
        </w:rPr>
        <w:tab/>
      </w:r>
      <w:r w:rsidRPr="001D1E79">
        <w:rPr>
          <w:rFonts w:ascii="ＭＳ 明朝" w:hAnsi="ＭＳ 明朝" w:hint="eastAsia"/>
          <w:sz w:val="24"/>
          <w:szCs w:val="24"/>
        </w:rPr>
        <w:tab/>
      </w:r>
      <w:r w:rsidRPr="001D1E79">
        <w:rPr>
          <w:rFonts w:ascii="ＭＳ 明朝" w:hAnsi="ＭＳ 明朝" w:hint="eastAsia"/>
          <w:sz w:val="24"/>
          <w:szCs w:val="24"/>
        </w:rPr>
        <w:tab/>
      </w:r>
      <w:r w:rsidRPr="001D1E79">
        <w:rPr>
          <w:rFonts w:ascii="ＭＳ 明朝" w:hAnsi="ＭＳ 明朝" w:hint="eastAsia"/>
          <w:sz w:val="24"/>
          <w:szCs w:val="24"/>
        </w:rPr>
        <w:tab/>
        <w:t xml:space="preserve">　　</w:t>
      </w:r>
    </w:p>
    <w:p w14:paraId="41F8F864" w14:textId="0F32C76B" w:rsidR="00FA0C50" w:rsidRPr="00FA0C50" w:rsidRDefault="00FA0C50" w:rsidP="00FA0C50">
      <w:pPr>
        <w:ind w:firstLineChars="2000" w:firstLine="4400"/>
        <w:rPr>
          <w:rFonts w:ascii="Century" w:eastAsia="ＭＳ 明朝" w:hAnsi="Century"/>
          <w:color w:val="000000"/>
          <w:kern w:val="0"/>
          <w:sz w:val="22"/>
        </w:rPr>
      </w:pPr>
      <w:bookmarkStart w:id="0" w:name="_Hlk225519419"/>
      <w:r w:rsidRPr="00FA0C50">
        <w:rPr>
          <w:rFonts w:ascii="Century" w:eastAsia="ＭＳ 明朝" w:hAnsi="Century" w:hint="eastAsia"/>
          <w:color w:val="000000"/>
          <w:kern w:val="0"/>
          <w:sz w:val="22"/>
        </w:rPr>
        <w:t>事業所住所</w:t>
      </w:r>
    </w:p>
    <w:p w14:paraId="075DDCB6" w14:textId="77777777" w:rsidR="00FA0C50" w:rsidRPr="00FA0C50" w:rsidRDefault="00FA0C50" w:rsidP="00FA0C50">
      <w:pPr>
        <w:rPr>
          <w:rFonts w:ascii="Century" w:eastAsia="ＭＳ 明朝" w:hAnsi="Century"/>
          <w:color w:val="000000"/>
          <w:kern w:val="0"/>
          <w:sz w:val="22"/>
        </w:rPr>
      </w:pPr>
      <w:r w:rsidRPr="00FA0C50">
        <w:rPr>
          <w:rFonts w:ascii="Century" w:eastAsia="ＭＳ 明朝" w:hAnsi="Century" w:hint="eastAsia"/>
          <w:color w:val="000000"/>
          <w:kern w:val="0"/>
          <w:sz w:val="22"/>
        </w:rPr>
        <w:t xml:space="preserve">　　　　　　　　　　　　　　　　申請者　</w:t>
      </w:r>
      <w:r w:rsidRPr="007817E5">
        <w:rPr>
          <w:rFonts w:ascii="Century" w:eastAsia="ＭＳ 明朝" w:hAnsi="Century" w:hint="eastAsia"/>
          <w:color w:val="000000"/>
          <w:spacing w:val="63"/>
          <w:kern w:val="0"/>
          <w:sz w:val="22"/>
          <w:fitText w:val="1260" w:id="-472124925"/>
        </w:rPr>
        <w:t>事業者</w:t>
      </w:r>
      <w:r w:rsidRPr="007817E5">
        <w:rPr>
          <w:rFonts w:ascii="Century" w:eastAsia="ＭＳ 明朝" w:hAnsi="Century" w:hint="eastAsia"/>
          <w:color w:val="000000"/>
          <w:spacing w:val="1"/>
          <w:kern w:val="0"/>
          <w:sz w:val="22"/>
          <w:fitText w:val="1260" w:id="-472124925"/>
        </w:rPr>
        <w:t>名</w:t>
      </w:r>
      <w:r w:rsidRPr="00FA0C50">
        <w:rPr>
          <w:rFonts w:ascii="Century" w:eastAsia="ＭＳ 明朝" w:hAnsi="Century" w:hint="eastAsia"/>
          <w:color w:val="000000"/>
          <w:kern w:val="0"/>
          <w:sz w:val="22"/>
        </w:rPr>
        <w:t xml:space="preserve">　</w:t>
      </w:r>
    </w:p>
    <w:p w14:paraId="36E8F76D" w14:textId="797174DC" w:rsidR="00FA0C50" w:rsidRPr="00FA0C50" w:rsidRDefault="00FA0C50" w:rsidP="00FA0C50">
      <w:pPr>
        <w:rPr>
          <w:rFonts w:ascii="Century" w:eastAsia="ＭＳ 明朝" w:hAnsi="Century"/>
          <w:color w:val="000000"/>
          <w:kern w:val="0"/>
          <w:sz w:val="22"/>
        </w:rPr>
      </w:pPr>
      <w:r w:rsidRPr="00FA0C50">
        <w:rPr>
          <w:rFonts w:ascii="Century" w:eastAsia="ＭＳ 明朝" w:hAnsi="Century" w:hint="eastAsia"/>
          <w:color w:val="000000"/>
          <w:kern w:val="0"/>
          <w:sz w:val="22"/>
        </w:rPr>
        <w:t xml:space="preserve">　　　　　　　　　　　　　　　　　　　　</w:t>
      </w:r>
      <w:r w:rsidRPr="007817E5">
        <w:rPr>
          <w:rFonts w:ascii="Century" w:eastAsia="ＭＳ 明朝" w:hAnsi="Century" w:hint="eastAsia"/>
          <w:color w:val="000000"/>
          <w:spacing w:val="63"/>
          <w:kern w:val="0"/>
          <w:sz w:val="22"/>
          <w:fitText w:val="1260" w:id="-472124924"/>
        </w:rPr>
        <w:t>代表者</w:t>
      </w:r>
      <w:r w:rsidRPr="007817E5">
        <w:rPr>
          <w:rFonts w:ascii="Century" w:eastAsia="ＭＳ 明朝" w:hAnsi="Century" w:hint="eastAsia"/>
          <w:color w:val="000000"/>
          <w:spacing w:val="1"/>
          <w:kern w:val="0"/>
          <w:sz w:val="22"/>
          <w:fitText w:val="1260" w:id="-472124924"/>
        </w:rPr>
        <w:t>名</w:t>
      </w:r>
      <w:r w:rsidRPr="00FA0C50">
        <w:rPr>
          <w:rFonts w:ascii="Century" w:eastAsia="ＭＳ 明朝" w:hAnsi="Century" w:hint="eastAsia"/>
          <w:color w:val="000000"/>
          <w:kern w:val="0"/>
          <w:sz w:val="22"/>
        </w:rPr>
        <w:t xml:space="preserve">（役職名）（氏名）　　　　　</w:t>
      </w:r>
    </w:p>
    <w:p w14:paraId="2268EB1D" w14:textId="77777777" w:rsidR="00FA0C50" w:rsidRPr="00FA0C50" w:rsidRDefault="00FA0C50" w:rsidP="00FA0C50">
      <w:pPr>
        <w:rPr>
          <w:rFonts w:ascii="Century" w:eastAsia="ＭＳ 明朝" w:hAnsi="Century"/>
          <w:color w:val="000000"/>
          <w:kern w:val="0"/>
          <w:sz w:val="22"/>
        </w:rPr>
      </w:pPr>
      <w:r w:rsidRPr="00FA0C50">
        <w:rPr>
          <w:rFonts w:ascii="Century" w:eastAsia="ＭＳ 明朝" w:hAnsi="Century" w:hint="eastAsia"/>
          <w:color w:val="000000"/>
          <w:kern w:val="0"/>
          <w:sz w:val="22"/>
        </w:rPr>
        <w:t xml:space="preserve">　　　　　　　　　　　　　　　　　　　　</w:t>
      </w:r>
      <w:r w:rsidRPr="007817E5">
        <w:rPr>
          <w:rFonts w:ascii="Century" w:eastAsia="ＭＳ 明朝" w:hAnsi="Century" w:hint="eastAsia"/>
          <w:color w:val="000000"/>
          <w:spacing w:val="20"/>
          <w:kern w:val="0"/>
          <w:sz w:val="22"/>
          <w:fitText w:val="1260" w:id="-472124923"/>
        </w:rPr>
        <w:t>連絡担当</w:t>
      </w:r>
      <w:r w:rsidRPr="007817E5">
        <w:rPr>
          <w:rFonts w:ascii="Century" w:eastAsia="ＭＳ 明朝" w:hAnsi="Century" w:hint="eastAsia"/>
          <w:color w:val="000000"/>
          <w:kern w:val="0"/>
          <w:sz w:val="22"/>
          <w:fitText w:val="1260" w:id="-472124923"/>
        </w:rPr>
        <w:t>者</w:t>
      </w:r>
      <w:r w:rsidRPr="00FA0C50">
        <w:rPr>
          <w:rFonts w:ascii="Century" w:eastAsia="ＭＳ 明朝" w:hAnsi="Century" w:hint="eastAsia"/>
          <w:color w:val="000000"/>
          <w:kern w:val="0"/>
          <w:sz w:val="22"/>
        </w:rPr>
        <w:t>（役職名）（氏名）</w:t>
      </w:r>
    </w:p>
    <w:p w14:paraId="2E107B32" w14:textId="77777777" w:rsidR="00FA0C50" w:rsidRPr="00FA0C50" w:rsidRDefault="00FA0C50" w:rsidP="00FA0C50">
      <w:pPr>
        <w:rPr>
          <w:rFonts w:ascii="Century" w:eastAsia="ＭＳ 明朝" w:hAnsi="Century"/>
          <w:color w:val="000000"/>
          <w:kern w:val="0"/>
          <w:sz w:val="22"/>
        </w:rPr>
      </w:pPr>
      <w:r w:rsidRPr="00FA0C50">
        <w:rPr>
          <w:rFonts w:ascii="Century" w:eastAsia="ＭＳ 明朝" w:hAnsi="Century" w:hint="eastAsia"/>
          <w:color w:val="000000"/>
          <w:kern w:val="0"/>
          <w:sz w:val="22"/>
        </w:rPr>
        <w:t xml:space="preserve">　　　　　　　　　　　　　　　　　　　　電話番号</w:t>
      </w:r>
    </w:p>
    <w:bookmarkEnd w:id="0"/>
    <w:p w14:paraId="2D56A848" w14:textId="2A191536" w:rsidR="001D1E79" w:rsidRDefault="001D1E79" w:rsidP="00FA0C50">
      <w:pPr>
        <w:spacing w:line="60" w:lineRule="atLeast"/>
        <w:rPr>
          <w:rFonts w:ascii="ＭＳ 明朝"/>
          <w:color w:val="000000"/>
          <w:kern w:val="0"/>
          <w:sz w:val="24"/>
          <w:szCs w:val="24"/>
        </w:rPr>
      </w:pPr>
      <w:r w:rsidRPr="001D1E79">
        <w:rPr>
          <w:rFonts w:ascii="ＭＳ 明朝" w:hAnsi="ＭＳ 明朝" w:hint="eastAsia"/>
          <w:sz w:val="24"/>
          <w:szCs w:val="24"/>
        </w:rPr>
        <w:t xml:space="preserve">　　</w:t>
      </w:r>
    </w:p>
    <w:p w14:paraId="47318C86" w14:textId="77777777" w:rsidR="00FA0C50" w:rsidRPr="00FA0C50" w:rsidRDefault="00FA0C50" w:rsidP="00FA0C50">
      <w:pPr>
        <w:spacing w:line="60" w:lineRule="atLeast"/>
        <w:rPr>
          <w:rFonts w:ascii="ＭＳ 明朝"/>
          <w:color w:val="000000"/>
          <w:kern w:val="0"/>
          <w:sz w:val="24"/>
          <w:szCs w:val="24"/>
        </w:rPr>
      </w:pPr>
    </w:p>
    <w:p w14:paraId="7082AACB" w14:textId="7790DAD0" w:rsidR="001D1E79" w:rsidRPr="001D1E79" w:rsidRDefault="001D1E79" w:rsidP="001D1E79">
      <w:pPr>
        <w:ind w:firstLineChars="100" w:firstLine="240"/>
        <w:rPr>
          <w:rFonts w:ascii="ＭＳ 明朝" w:hAnsi="ＭＳ 明朝"/>
          <w:sz w:val="24"/>
          <w:szCs w:val="24"/>
        </w:rPr>
      </w:pPr>
      <w:r w:rsidRPr="001D1E79">
        <w:rPr>
          <w:rFonts w:ascii="ＭＳ 明朝" w:hAnsi="ＭＳ 明朝" w:hint="eastAsia"/>
          <w:sz w:val="24"/>
          <w:szCs w:val="24"/>
        </w:rPr>
        <w:t>私は、大牟田市が大牟田市暴力団排除条例に基づき、大牟田市</w:t>
      </w:r>
      <w:r w:rsidR="006E4D05" w:rsidRPr="00910F4C">
        <w:rPr>
          <w:rFonts w:ascii="ＭＳ 明朝" w:eastAsia="ＭＳ 明朝" w:hAnsi="ＭＳ 明朝" w:hint="eastAsia"/>
          <w:color w:val="000000"/>
          <w:kern w:val="0"/>
          <w:sz w:val="24"/>
          <w:szCs w:val="24"/>
        </w:rPr>
        <w:t>省エネ設備導入促進</w:t>
      </w:r>
      <w:r w:rsidR="007F0955" w:rsidRPr="00910F4C">
        <w:rPr>
          <w:rFonts w:ascii="ＭＳ 明朝" w:hAnsi="ＭＳ 明朝" w:hint="eastAsia"/>
          <w:sz w:val="24"/>
          <w:szCs w:val="24"/>
        </w:rPr>
        <w:t>事</w:t>
      </w:r>
      <w:r w:rsidR="007F0955">
        <w:rPr>
          <w:rFonts w:ascii="ＭＳ 明朝" w:hAnsi="ＭＳ 明朝" w:hint="eastAsia"/>
          <w:sz w:val="24"/>
          <w:szCs w:val="24"/>
        </w:rPr>
        <w:t>業補助金</w:t>
      </w:r>
      <w:r w:rsidRPr="001D1E79">
        <w:rPr>
          <w:rFonts w:ascii="ＭＳ 明朝" w:hAnsi="ＭＳ 明朝" w:hint="eastAsia"/>
          <w:sz w:val="24"/>
          <w:szCs w:val="24"/>
        </w:rPr>
        <w:t>交付要綱（以下「要綱」という。）による補助金の利用により暴力団を利することがないように、暴力団員はもとより、暴力団若しくは暴力団員と密接な関係を有す</w:t>
      </w:r>
      <w:r w:rsidR="007F0955">
        <w:rPr>
          <w:rFonts w:ascii="ＭＳ 明朝" w:hAnsi="ＭＳ 明朝" w:hint="eastAsia"/>
          <w:sz w:val="24"/>
          <w:szCs w:val="24"/>
        </w:rPr>
        <w:t>る者を補助金の対象から排除していることを認識したうえで、要綱第１</w:t>
      </w:r>
      <w:r w:rsidR="00423B4C">
        <w:rPr>
          <w:rFonts w:ascii="ＭＳ 明朝" w:hAnsi="ＭＳ 明朝" w:hint="eastAsia"/>
          <w:sz w:val="24"/>
          <w:szCs w:val="24"/>
        </w:rPr>
        <w:t>４</w:t>
      </w:r>
      <w:r w:rsidRPr="001D1E79">
        <w:rPr>
          <w:rFonts w:ascii="ＭＳ 明朝" w:hAnsi="ＭＳ 明朝" w:hint="eastAsia"/>
          <w:sz w:val="24"/>
          <w:szCs w:val="24"/>
        </w:rPr>
        <w:t>条の規定（暴力団排除条項）について説明を受け、これを了解し、下記事項について誓約いたします。</w:t>
      </w:r>
    </w:p>
    <w:p w14:paraId="5FDF2960" w14:textId="77777777" w:rsidR="001D1E79" w:rsidRPr="001D1E79" w:rsidRDefault="001D1E79" w:rsidP="001D1E79">
      <w:pPr>
        <w:ind w:firstLineChars="100" w:firstLine="240"/>
        <w:rPr>
          <w:rFonts w:ascii="ＭＳ 明朝" w:hAnsi="ＭＳ 明朝"/>
          <w:sz w:val="24"/>
          <w:szCs w:val="24"/>
        </w:rPr>
      </w:pPr>
      <w:r w:rsidRPr="001D1E79">
        <w:rPr>
          <w:rFonts w:ascii="ＭＳ 明朝" w:hAnsi="ＭＳ 明朝" w:hint="eastAsia"/>
          <w:sz w:val="24"/>
          <w:szCs w:val="24"/>
        </w:rPr>
        <w:t>なお、これらの事項に反する場合、補助金交付の決定の取消し等、貴市が行う一切の措置について異議の申し立てを行いません。</w:t>
      </w:r>
    </w:p>
    <w:p w14:paraId="0F433CFE" w14:textId="77777777" w:rsidR="001D1E79" w:rsidRPr="001D1E79" w:rsidRDefault="001D1E79" w:rsidP="001D1E79">
      <w:pPr>
        <w:ind w:firstLineChars="100" w:firstLine="240"/>
        <w:rPr>
          <w:rFonts w:ascii="ＭＳ 明朝" w:hAnsi="ＭＳ 明朝"/>
          <w:sz w:val="24"/>
          <w:szCs w:val="24"/>
        </w:rPr>
      </w:pPr>
    </w:p>
    <w:p w14:paraId="21878C14" w14:textId="77777777" w:rsidR="001D1E79" w:rsidRPr="001D1E79" w:rsidRDefault="001D1E79" w:rsidP="001D1E79">
      <w:pPr>
        <w:jc w:val="center"/>
        <w:rPr>
          <w:rFonts w:ascii="ＭＳ 明朝" w:hAnsi="ＭＳ 明朝" w:cs="Times New Roman"/>
          <w:sz w:val="24"/>
          <w:szCs w:val="24"/>
        </w:rPr>
      </w:pPr>
      <w:r w:rsidRPr="001D1E79">
        <w:rPr>
          <w:rFonts w:ascii="ＭＳ 明朝" w:hAnsi="ＭＳ 明朝" w:cs="Times New Roman" w:hint="eastAsia"/>
          <w:sz w:val="24"/>
          <w:szCs w:val="24"/>
        </w:rPr>
        <w:t>記</w:t>
      </w:r>
    </w:p>
    <w:p w14:paraId="6815B0C2" w14:textId="77777777" w:rsidR="001D1E79" w:rsidRPr="001D1E79" w:rsidRDefault="001D1E79" w:rsidP="001D1E79"/>
    <w:p w14:paraId="232AE5FC" w14:textId="55830874" w:rsidR="001D1E79" w:rsidRPr="001D1E79" w:rsidRDefault="001D1E79" w:rsidP="001D1E79">
      <w:pPr>
        <w:ind w:leftChars="1" w:left="240" w:hangingChars="99" w:hanging="238"/>
        <w:rPr>
          <w:rFonts w:ascii="ＭＳ 明朝" w:hAnsi="ＭＳ 明朝"/>
          <w:sz w:val="24"/>
          <w:szCs w:val="24"/>
        </w:rPr>
      </w:pPr>
      <w:r w:rsidRPr="001D1E79">
        <w:rPr>
          <w:rFonts w:ascii="ＭＳ 明朝" w:hAnsi="ＭＳ 明朝" w:hint="eastAsia"/>
          <w:sz w:val="24"/>
          <w:szCs w:val="24"/>
        </w:rPr>
        <w:t>１　要綱第</w:t>
      </w:r>
      <w:r w:rsidR="007F0955">
        <w:rPr>
          <w:rFonts w:ascii="ＭＳ 明朝" w:hAnsi="ＭＳ 明朝" w:hint="eastAsia"/>
          <w:sz w:val="24"/>
          <w:szCs w:val="24"/>
        </w:rPr>
        <w:t>１</w:t>
      </w:r>
      <w:r w:rsidR="00423B4C">
        <w:rPr>
          <w:rFonts w:ascii="ＭＳ 明朝" w:hAnsi="ＭＳ 明朝" w:hint="eastAsia"/>
          <w:sz w:val="24"/>
          <w:szCs w:val="24"/>
        </w:rPr>
        <w:t>４</w:t>
      </w:r>
      <w:r w:rsidRPr="001D1E79">
        <w:rPr>
          <w:rFonts w:ascii="ＭＳ 明朝" w:hAnsi="ＭＳ 明朝" w:hint="eastAsia"/>
          <w:sz w:val="24"/>
          <w:szCs w:val="24"/>
        </w:rPr>
        <w:t>条</w:t>
      </w:r>
      <w:r w:rsidR="00D32A41">
        <w:rPr>
          <w:rFonts w:ascii="ＭＳ 明朝" w:hAnsi="ＭＳ 明朝" w:hint="eastAsia"/>
          <w:sz w:val="24"/>
          <w:szCs w:val="24"/>
        </w:rPr>
        <w:t>各号</w:t>
      </w:r>
      <w:r w:rsidRPr="001D1E79">
        <w:rPr>
          <w:rFonts w:ascii="ＭＳ 明朝" w:hAnsi="ＭＳ 明朝" w:hint="eastAsia"/>
          <w:sz w:val="24"/>
          <w:szCs w:val="24"/>
        </w:rPr>
        <w:t>のいずれにも該当しません。</w:t>
      </w:r>
    </w:p>
    <w:p w14:paraId="36A34A6E" w14:textId="7AB1AFC9" w:rsidR="00D32A41" w:rsidRDefault="001D1E79" w:rsidP="005F4E54">
      <w:pPr>
        <w:ind w:left="140" w:hanging="140"/>
        <w:rPr>
          <w:rFonts w:ascii="ＭＳ 明朝" w:hAnsi="ＭＳ 明朝"/>
          <w:sz w:val="24"/>
          <w:szCs w:val="24"/>
        </w:rPr>
      </w:pPr>
      <w:r w:rsidRPr="001D1E79">
        <w:rPr>
          <w:rFonts w:ascii="ＭＳ 明朝" w:hAnsi="ＭＳ 明朝" w:hint="eastAsia"/>
          <w:sz w:val="24"/>
          <w:szCs w:val="24"/>
        </w:rPr>
        <w:t>２　要綱第</w:t>
      </w:r>
      <w:r w:rsidR="007F0955">
        <w:rPr>
          <w:rFonts w:ascii="ＭＳ 明朝" w:hAnsi="ＭＳ 明朝" w:hint="eastAsia"/>
          <w:sz w:val="24"/>
          <w:szCs w:val="24"/>
        </w:rPr>
        <w:t>１</w:t>
      </w:r>
      <w:r w:rsidR="00423B4C">
        <w:rPr>
          <w:rFonts w:ascii="ＭＳ 明朝" w:hAnsi="ＭＳ 明朝" w:hint="eastAsia"/>
          <w:sz w:val="24"/>
          <w:szCs w:val="24"/>
        </w:rPr>
        <w:t>４</w:t>
      </w:r>
      <w:r w:rsidRPr="001D1E79">
        <w:rPr>
          <w:rFonts w:ascii="ＭＳ 明朝" w:hAnsi="ＭＳ 明朝" w:hint="eastAsia"/>
          <w:sz w:val="24"/>
          <w:szCs w:val="24"/>
        </w:rPr>
        <w:t>条第１号又は第２号に該当する事由の有無を警察に照会するため、役員名簿等</w:t>
      </w:r>
      <w:r w:rsidR="00DC602B">
        <w:rPr>
          <w:rFonts w:ascii="ＭＳ 明朝" w:hAnsi="ＭＳ 明朝" w:hint="eastAsia"/>
          <w:sz w:val="24"/>
          <w:szCs w:val="24"/>
        </w:rPr>
        <w:t>を</w:t>
      </w:r>
      <w:r w:rsidRPr="001D1E79">
        <w:rPr>
          <w:rFonts w:ascii="ＭＳ 明朝" w:hAnsi="ＭＳ 明朝" w:hint="eastAsia"/>
          <w:sz w:val="24"/>
          <w:szCs w:val="24"/>
        </w:rPr>
        <w:t>提出</w:t>
      </w:r>
      <w:r w:rsidR="00DC602B">
        <w:rPr>
          <w:rFonts w:ascii="ＭＳ 明朝" w:hAnsi="ＭＳ 明朝" w:hint="eastAsia"/>
          <w:sz w:val="24"/>
          <w:szCs w:val="24"/>
        </w:rPr>
        <w:t>します。</w:t>
      </w:r>
    </w:p>
    <w:p w14:paraId="316B1EED" w14:textId="77777777" w:rsidR="001D1E79" w:rsidRPr="001D1E79" w:rsidRDefault="00D32A41" w:rsidP="001D1E79">
      <w:pPr>
        <w:ind w:leftChars="1" w:left="240" w:hangingChars="99" w:hanging="238"/>
        <w:rPr>
          <w:rFonts w:ascii="ＭＳ 明朝" w:hAnsi="ＭＳ 明朝"/>
          <w:sz w:val="24"/>
          <w:szCs w:val="24"/>
        </w:rPr>
      </w:pPr>
      <w:r w:rsidRPr="001D1E79">
        <w:rPr>
          <w:noProof/>
          <w:sz w:val="24"/>
          <w:szCs w:val="24"/>
        </w:rPr>
        <mc:AlternateContent>
          <mc:Choice Requires="wps">
            <w:drawing>
              <wp:anchor distT="0" distB="0" distL="114300" distR="114300" simplePos="0" relativeHeight="251663360" behindDoc="0" locked="0" layoutInCell="1" allowOverlap="1" wp14:anchorId="22E00A71" wp14:editId="07FD4A13">
                <wp:simplePos x="0" y="0"/>
                <wp:positionH relativeFrom="column">
                  <wp:posOffset>-186055</wp:posOffset>
                </wp:positionH>
                <wp:positionV relativeFrom="paragraph">
                  <wp:posOffset>232410</wp:posOffset>
                </wp:positionV>
                <wp:extent cx="5857875" cy="1628775"/>
                <wp:effectExtent l="0" t="0" r="28575"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628775"/>
                        </a:xfrm>
                        <a:prstGeom prst="rect">
                          <a:avLst/>
                        </a:prstGeom>
                        <a:noFill/>
                        <a:ln w="635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E1D1971" w14:textId="7B6C7F00" w:rsid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Pr>
                                <w:rFonts w:ascii="ＭＳ Ｐ明朝" w:eastAsia="ＭＳ Ｐ明朝" w:hAnsi="ＭＳ Ｐ明朝" w:hint="eastAsia"/>
                                <w:color w:val="000000"/>
                                <w:spacing w:val="2"/>
                                <w:sz w:val="18"/>
                                <w:szCs w:val="18"/>
                              </w:rPr>
                              <w:t>〈大牟田市</w:t>
                            </w:r>
                            <w:r w:rsidR="006E4D05" w:rsidRPr="006E4D05">
                              <w:rPr>
                                <w:rFonts w:ascii="ＭＳ Ｐ明朝" w:eastAsia="ＭＳ Ｐ明朝" w:hAnsi="ＭＳ Ｐ明朝" w:hint="eastAsia"/>
                                <w:color w:val="000000"/>
                                <w:spacing w:val="2"/>
                                <w:sz w:val="18"/>
                                <w:szCs w:val="18"/>
                              </w:rPr>
                              <w:t>省エネ設備導入促進</w:t>
                            </w:r>
                            <w:r>
                              <w:rPr>
                                <w:rFonts w:ascii="ＭＳ Ｐ明朝" w:eastAsia="ＭＳ Ｐ明朝" w:hAnsi="ＭＳ Ｐ明朝" w:hint="eastAsia"/>
                                <w:color w:val="000000"/>
                                <w:spacing w:val="2"/>
                                <w:sz w:val="18"/>
                                <w:szCs w:val="18"/>
                              </w:rPr>
                              <w:t>事業</w:t>
                            </w:r>
                            <w:r>
                              <w:rPr>
                                <w:rFonts w:ascii="ＭＳ Ｐ明朝" w:eastAsia="ＭＳ Ｐ明朝" w:hAnsi="ＭＳ Ｐ明朝"/>
                                <w:color w:val="000000"/>
                                <w:spacing w:val="2"/>
                                <w:sz w:val="18"/>
                                <w:szCs w:val="18"/>
                              </w:rPr>
                              <w:t>補助金交付要綱抜粋（</w:t>
                            </w:r>
                            <w:r>
                              <w:rPr>
                                <w:rFonts w:ascii="ＭＳ Ｐ明朝" w:eastAsia="ＭＳ Ｐ明朝" w:hAnsi="ＭＳ Ｐ明朝" w:hint="eastAsia"/>
                                <w:color w:val="000000"/>
                                <w:spacing w:val="2"/>
                                <w:sz w:val="18"/>
                                <w:szCs w:val="18"/>
                              </w:rPr>
                              <w:t>暴力団</w:t>
                            </w:r>
                            <w:r>
                              <w:rPr>
                                <w:rFonts w:ascii="ＭＳ Ｐ明朝" w:eastAsia="ＭＳ Ｐ明朝" w:hAnsi="ＭＳ Ｐ明朝"/>
                                <w:color w:val="000000"/>
                                <w:spacing w:val="2"/>
                                <w:sz w:val="18"/>
                                <w:szCs w:val="18"/>
                              </w:rPr>
                              <w:t>排除条項）</w:t>
                            </w:r>
                          </w:p>
                          <w:p w14:paraId="6D65F1BE" w14:textId="78C37F11" w:rsidR="00D32A41" w:rsidRP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第</w:t>
                            </w:r>
                            <w:r w:rsidR="00733F57">
                              <w:rPr>
                                <w:rFonts w:ascii="ＭＳ Ｐ明朝" w:eastAsia="ＭＳ Ｐ明朝" w:hAnsi="ＭＳ Ｐ明朝" w:hint="eastAsia"/>
                                <w:color w:val="000000"/>
                                <w:spacing w:val="2"/>
                                <w:sz w:val="18"/>
                                <w:szCs w:val="18"/>
                              </w:rPr>
                              <w:t>１</w:t>
                            </w:r>
                            <w:r w:rsidR="00423B4C">
                              <w:rPr>
                                <w:rFonts w:ascii="ＭＳ Ｐ明朝" w:eastAsia="ＭＳ Ｐ明朝" w:hAnsi="ＭＳ Ｐ明朝" w:hint="eastAsia"/>
                                <w:color w:val="000000"/>
                                <w:spacing w:val="2"/>
                                <w:sz w:val="18"/>
                                <w:szCs w:val="18"/>
                              </w:rPr>
                              <w:t>４</w:t>
                            </w:r>
                            <w:r w:rsidRPr="00D32A41">
                              <w:rPr>
                                <w:rFonts w:ascii="ＭＳ Ｐ明朝" w:eastAsia="ＭＳ Ｐ明朝" w:hAnsi="ＭＳ Ｐ明朝" w:hint="eastAsia"/>
                                <w:color w:val="000000"/>
                                <w:spacing w:val="2"/>
                                <w:sz w:val="18"/>
                                <w:szCs w:val="18"/>
                              </w:rPr>
                              <w:t>条　市長は、補助事業者が次の各号のいずれかに該当するときは、補助の対象としない。また、交付決定後に次の各号のいずれかに該当する場合は決定を取り消し、この取消しにより補助事業者に損害があっても、市長はその損害の賠償の責を負わないものとする。</w:t>
                            </w:r>
                          </w:p>
                          <w:p w14:paraId="7AF8033A" w14:textId="77777777" w:rsidR="00D32A41" w:rsidRP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１）暴力団員（暴力団員による不当な行為の防止等に関する法律（平成３年法律第７７号。以下「法」という。）第２条第６号に規定する暴力団員をいう。以下同じ。）が事業主又は役員に就任している法人等であるとき。</w:t>
                            </w:r>
                          </w:p>
                          <w:p w14:paraId="17A0B5FE" w14:textId="77777777" w:rsidR="00D32A41" w:rsidRP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（２）暴力団員が実質的に運営している法人等であるとき。</w:t>
                            </w:r>
                          </w:p>
                          <w:p w14:paraId="0B7296BC" w14:textId="77777777" w:rsidR="00D32A41" w:rsidRP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（３）暴力団員であることを知りながら当該暴力団員を雇用し、又は、使用しているとき。</w:t>
                            </w:r>
                          </w:p>
                          <w:p w14:paraId="460D6C62" w14:textId="77777777" w:rsidR="00D32A41" w:rsidRP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（４）契約の相手方が暴力団員であることを知りながら当該暴力団員と商取引に係る契約を締結しているとき。</w:t>
                            </w:r>
                          </w:p>
                          <w:p w14:paraId="0C03CD63" w14:textId="77777777" w:rsidR="00D32A41" w:rsidRP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（５）暴力団（法第２条第２号に規定する暴力団をいう。以下同じ。）又は暴力団員に対して経済上の利益又は便宜を供与しているとき。</w:t>
                            </w:r>
                          </w:p>
                          <w:p w14:paraId="08EB0405" w14:textId="77777777" w:rsidR="00EE51C7"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（６）暴力団又は暴力団員と社会的に非難される関係を有しているとき。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00A71" id="正方形/長方形 10" o:spid="_x0000_s1026" style="position:absolute;left:0;text-align:left;margin-left:-14.65pt;margin-top:18.3pt;width:461.25pt;height:12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" filled="f" strokeweight=".5pt">
                <v:stroke dashstyle="1 1" endcap="round"/>
                <v:textbox inset="5.85pt,.7pt,5.85pt,.7pt">
                  <w:txbxContent>
                    <w:p w14:paraId="6E1D1971" w14:textId="7B6C7F00" w:rsid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Pr>
                          <w:rFonts w:ascii="ＭＳ Ｐ明朝" w:eastAsia="ＭＳ Ｐ明朝" w:hAnsi="ＭＳ Ｐ明朝" w:hint="eastAsia"/>
                          <w:color w:val="000000"/>
                          <w:spacing w:val="2"/>
                          <w:sz w:val="18"/>
                          <w:szCs w:val="18"/>
                        </w:rPr>
                        <w:t>〈大牟田市</w:t>
                      </w:r>
                      <w:r w:rsidR="006E4D05" w:rsidRPr="006E4D05">
                        <w:rPr>
                          <w:rFonts w:ascii="ＭＳ Ｐ明朝" w:eastAsia="ＭＳ Ｐ明朝" w:hAnsi="ＭＳ Ｐ明朝" w:hint="eastAsia"/>
                          <w:color w:val="000000"/>
                          <w:spacing w:val="2"/>
                          <w:sz w:val="18"/>
                          <w:szCs w:val="18"/>
                        </w:rPr>
                        <w:t>省エネ設備導入促進</w:t>
                      </w:r>
                      <w:r>
                        <w:rPr>
                          <w:rFonts w:ascii="ＭＳ Ｐ明朝" w:eastAsia="ＭＳ Ｐ明朝" w:hAnsi="ＭＳ Ｐ明朝" w:hint="eastAsia"/>
                          <w:color w:val="000000"/>
                          <w:spacing w:val="2"/>
                          <w:sz w:val="18"/>
                          <w:szCs w:val="18"/>
                        </w:rPr>
                        <w:t>事業</w:t>
                      </w:r>
                      <w:r>
                        <w:rPr>
                          <w:rFonts w:ascii="ＭＳ Ｐ明朝" w:eastAsia="ＭＳ Ｐ明朝" w:hAnsi="ＭＳ Ｐ明朝"/>
                          <w:color w:val="000000"/>
                          <w:spacing w:val="2"/>
                          <w:sz w:val="18"/>
                          <w:szCs w:val="18"/>
                        </w:rPr>
                        <w:t>補助金交付要綱抜粋（</w:t>
                      </w:r>
                      <w:r>
                        <w:rPr>
                          <w:rFonts w:ascii="ＭＳ Ｐ明朝" w:eastAsia="ＭＳ Ｐ明朝" w:hAnsi="ＭＳ Ｐ明朝" w:hint="eastAsia"/>
                          <w:color w:val="000000"/>
                          <w:spacing w:val="2"/>
                          <w:sz w:val="18"/>
                          <w:szCs w:val="18"/>
                        </w:rPr>
                        <w:t>暴力団</w:t>
                      </w:r>
                      <w:r>
                        <w:rPr>
                          <w:rFonts w:ascii="ＭＳ Ｐ明朝" w:eastAsia="ＭＳ Ｐ明朝" w:hAnsi="ＭＳ Ｐ明朝"/>
                          <w:color w:val="000000"/>
                          <w:spacing w:val="2"/>
                          <w:sz w:val="18"/>
                          <w:szCs w:val="18"/>
                        </w:rPr>
                        <w:t>排除条項）</w:t>
                      </w:r>
                    </w:p>
                    <w:p w14:paraId="6D65F1BE" w14:textId="78C37F11" w:rsidR="00D32A41" w:rsidRP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第</w:t>
                      </w:r>
                      <w:r w:rsidR="00733F57">
                        <w:rPr>
                          <w:rFonts w:ascii="ＭＳ Ｐ明朝" w:eastAsia="ＭＳ Ｐ明朝" w:hAnsi="ＭＳ Ｐ明朝" w:hint="eastAsia"/>
                          <w:color w:val="000000"/>
                          <w:spacing w:val="2"/>
                          <w:sz w:val="18"/>
                          <w:szCs w:val="18"/>
                        </w:rPr>
                        <w:t>１</w:t>
                      </w:r>
                      <w:r w:rsidR="00423B4C">
                        <w:rPr>
                          <w:rFonts w:ascii="ＭＳ Ｐ明朝" w:eastAsia="ＭＳ Ｐ明朝" w:hAnsi="ＭＳ Ｐ明朝" w:hint="eastAsia"/>
                          <w:color w:val="000000"/>
                          <w:spacing w:val="2"/>
                          <w:sz w:val="18"/>
                          <w:szCs w:val="18"/>
                        </w:rPr>
                        <w:t>４</w:t>
                      </w:r>
                      <w:r w:rsidRPr="00D32A41">
                        <w:rPr>
                          <w:rFonts w:ascii="ＭＳ Ｐ明朝" w:eastAsia="ＭＳ Ｐ明朝" w:hAnsi="ＭＳ Ｐ明朝" w:hint="eastAsia"/>
                          <w:color w:val="000000"/>
                          <w:spacing w:val="2"/>
                          <w:sz w:val="18"/>
                          <w:szCs w:val="18"/>
                        </w:rPr>
                        <w:t>条　市長は、補助事業者が次の各号のいずれかに該当するときは、補助の対象としない。また、交付決定後に次の各号のいずれかに該当する場合は決定を取り消し、この取消しにより補助事業者に損害があっても、市長はその損害の賠償の責を負わないものとする。</w:t>
                      </w:r>
                    </w:p>
                    <w:p w14:paraId="7AF8033A" w14:textId="77777777" w:rsidR="00D32A41" w:rsidRP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１）暴力団員（暴力団員による不当な行為の防止等に関する法律（平成３年法律第７７号。以下「法」という。）第２条第６号に規定する暴力団員をいう。以下同じ。）が事業主又は役員に就任している法人等であるとき。</w:t>
                      </w:r>
                    </w:p>
                    <w:p w14:paraId="17A0B5FE" w14:textId="77777777" w:rsidR="00D32A41" w:rsidRP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（２）暴力団員が実質的に運営している法人等であるとき。</w:t>
                      </w:r>
                    </w:p>
                    <w:p w14:paraId="0B7296BC" w14:textId="77777777" w:rsidR="00D32A41" w:rsidRP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（３）暴力団員であることを知りながら当該暴力団員を雇用し、又は、使用しているとき。</w:t>
                      </w:r>
                    </w:p>
                    <w:p w14:paraId="460D6C62" w14:textId="77777777" w:rsidR="00D32A41" w:rsidRP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（４）契約の相手方が暴力団員であることを知りながら当該暴力団員と商取引に係る契約を締結しているとき。</w:t>
                      </w:r>
                    </w:p>
                    <w:p w14:paraId="0C03CD63" w14:textId="77777777" w:rsidR="00D32A41" w:rsidRPr="00D32A41"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（５）暴力団（法第２条第２号に規定する暴力団をいう。以下同じ。）又は暴力団員に対して経済上の利益又は便宜を供与しているとき。</w:t>
                      </w:r>
                    </w:p>
                    <w:p w14:paraId="08EB0405" w14:textId="77777777" w:rsidR="00EE51C7" w:rsidRDefault="00D32A41" w:rsidP="00D32A41">
                      <w:pPr>
                        <w:spacing w:line="200" w:lineRule="exact"/>
                        <w:ind w:leftChars="1" w:left="184" w:hangingChars="99" w:hanging="182"/>
                        <w:rPr>
                          <w:rFonts w:ascii="ＭＳ Ｐ明朝" w:eastAsia="ＭＳ Ｐ明朝" w:hAnsi="ＭＳ Ｐ明朝"/>
                          <w:color w:val="000000"/>
                          <w:spacing w:val="2"/>
                          <w:sz w:val="18"/>
                          <w:szCs w:val="18"/>
                        </w:rPr>
                      </w:pPr>
                      <w:r w:rsidRPr="00D32A41">
                        <w:rPr>
                          <w:rFonts w:ascii="ＭＳ Ｐ明朝" w:eastAsia="ＭＳ Ｐ明朝" w:hAnsi="ＭＳ Ｐ明朝" w:hint="eastAsia"/>
                          <w:color w:val="000000"/>
                          <w:spacing w:val="2"/>
                          <w:sz w:val="18"/>
                          <w:szCs w:val="18"/>
                        </w:rPr>
                        <w:t>（６）暴力団又は暴力団員と社会的に非難される関係を有しているとき。</w:t>
                      </w:r>
                    </w:p>
                  </w:txbxContent>
                </v:textbox>
              </v:rect>
            </w:pict>
          </mc:Fallback>
        </mc:AlternateContent>
      </w:r>
    </w:p>
    <w:p w14:paraId="758E3014" w14:textId="77777777" w:rsidR="001D1E79" w:rsidRPr="001D1E79" w:rsidRDefault="001D1E79" w:rsidP="001D1E79">
      <w:pPr>
        <w:ind w:firstLineChars="1" w:firstLine="2"/>
        <w:rPr>
          <w:b/>
          <w:spacing w:val="2"/>
          <w:sz w:val="24"/>
          <w:szCs w:val="24"/>
        </w:rPr>
      </w:pPr>
    </w:p>
    <w:p w14:paraId="6AD76221" w14:textId="77777777" w:rsidR="001D1E79" w:rsidRPr="001D1E79" w:rsidRDefault="001D1E79" w:rsidP="001D1E79">
      <w:pPr>
        <w:ind w:firstLineChars="1" w:firstLine="2"/>
        <w:rPr>
          <w:b/>
          <w:spacing w:val="2"/>
          <w:sz w:val="24"/>
          <w:szCs w:val="24"/>
        </w:rPr>
      </w:pPr>
    </w:p>
    <w:p w14:paraId="63DC775C" w14:textId="77777777" w:rsidR="001D1E79" w:rsidRPr="001D1E79" w:rsidRDefault="001D1E79" w:rsidP="001D1E79">
      <w:pPr>
        <w:ind w:firstLineChars="1" w:firstLine="2"/>
        <w:rPr>
          <w:b/>
          <w:spacing w:val="2"/>
          <w:sz w:val="24"/>
          <w:szCs w:val="24"/>
        </w:rPr>
      </w:pPr>
    </w:p>
    <w:p w14:paraId="1BDBE981" w14:textId="77777777" w:rsidR="001D1E79" w:rsidRPr="001D1E79" w:rsidRDefault="001D1E79" w:rsidP="001D1E79">
      <w:pPr>
        <w:spacing w:line="160" w:lineRule="exact"/>
        <w:ind w:firstLineChars="1" w:firstLine="2"/>
        <w:rPr>
          <w:b/>
          <w:spacing w:val="2"/>
          <w:sz w:val="24"/>
          <w:szCs w:val="24"/>
        </w:rPr>
      </w:pPr>
    </w:p>
    <w:p w14:paraId="5E99AE9C" w14:textId="77777777" w:rsidR="001D1E79" w:rsidRPr="001D1E79" w:rsidRDefault="001D1E79" w:rsidP="001D1E79">
      <w:pPr>
        <w:spacing w:line="160" w:lineRule="exact"/>
        <w:ind w:firstLineChars="1" w:firstLine="2"/>
        <w:rPr>
          <w:b/>
          <w:spacing w:val="2"/>
          <w:sz w:val="24"/>
          <w:szCs w:val="24"/>
        </w:rPr>
      </w:pPr>
    </w:p>
    <w:p w14:paraId="48CC9214" w14:textId="77777777" w:rsidR="001D1E79" w:rsidRPr="001D1E79" w:rsidRDefault="001D1E79" w:rsidP="001D1E79">
      <w:pPr>
        <w:spacing w:line="160" w:lineRule="exact"/>
        <w:ind w:firstLineChars="1" w:firstLine="2"/>
        <w:rPr>
          <w:b/>
          <w:spacing w:val="2"/>
          <w:sz w:val="24"/>
          <w:szCs w:val="24"/>
        </w:rPr>
      </w:pPr>
    </w:p>
    <w:p w14:paraId="6B0CE952" w14:textId="77777777" w:rsidR="001D1E79" w:rsidRPr="001D1E79" w:rsidRDefault="001D1E79" w:rsidP="001D1E79">
      <w:pPr>
        <w:spacing w:line="160" w:lineRule="exact"/>
        <w:ind w:firstLineChars="1" w:firstLine="2"/>
        <w:rPr>
          <w:b/>
          <w:spacing w:val="2"/>
          <w:sz w:val="24"/>
          <w:szCs w:val="24"/>
        </w:rPr>
      </w:pPr>
    </w:p>
    <w:p w14:paraId="695FE9BF" w14:textId="77777777" w:rsidR="001D1E79" w:rsidRPr="001D1E79" w:rsidRDefault="001D1E79" w:rsidP="001D1E79">
      <w:pPr>
        <w:spacing w:line="160" w:lineRule="exact"/>
        <w:ind w:firstLineChars="1" w:firstLine="2"/>
        <w:rPr>
          <w:b/>
          <w:spacing w:val="2"/>
          <w:sz w:val="24"/>
          <w:szCs w:val="24"/>
        </w:rPr>
      </w:pPr>
    </w:p>
    <w:p w14:paraId="1F972113" w14:textId="77777777" w:rsidR="001D1E79" w:rsidRPr="001D1E79" w:rsidRDefault="001D1E79" w:rsidP="001D1E79">
      <w:pPr>
        <w:spacing w:line="160" w:lineRule="exact"/>
        <w:ind w:firstLineChars="1" w:firstLine="2"/>
        <w:rPr>
          <w:b/>
          <w:spacing w:val="2"/>
          <w:sz w:val="24"/>
          <w:szCs w:val="24"/>
        </w:rPr>
      </w:pPr>
    </w:p>
    <w:p w14:paraId="03DCA3D5" w14:textId="77777777" w:rsidR="001D1E79" w:rsidRDefault="001D1E79" w:rsidP="00436485">
      <w:pPr>
        <w:widowControl/>
        <w:spacing w:beforeLines="50" w:before="180"/>
        <w:jc w:val="left"/>
        <w:rPr>
          <w:rFonts w:ascii="HG丸ｺﾞｼｯｸM-PRO" w:eastAsia="HG丸ｺﾞｼｯｸM-PRO" w:hAnsi="HG丸ｺﾞｼｯｸM-PRO"/>
          <w:sz w:val="24"/>
          <w:szCs w:val="24"/>
        </w:rPr>
      </w:pPr>
    </w:p>
    <w:p w14:paraId="4285D242" w14:textId="77777777" w:rsidR="001D1E79" w:rsidRDefault="001D1E79" w:rsidP="00436485">
      <w:pPr>
        <w:widowControl/>
        <w:spacing w:beforeLines="50" w:before="180"/>
        <w:jc w:val="left"/>
        <w:rPr>
          <w:rFonts w:ascii="HG丸ｺﾞｼｯｸM-PRO" w:eastAsia="HG丸ｺﾞｼｯｸM-PRO" w:hAnsi="HG丸ｺﾞｼｯｸM-PRO"/>
          <w:sz w:val="24"/>
          <w:szCs w:val="24"/>
        </w:rPr>
      </w:pPr>
    </w:p>
    <w:sectPr w:rsidR="001D1E79" w:rsidSect="00587FD2">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8E111" w14:textId="77777777" w:rsidR="00EE51C7" w:rsidRDefault="00EE51C7" w:rsidP="00A246C1">
      <w:r>
        <w:separator/>
      </w:r>
    </w:p>
  </w:endnote>
  <w:endnote w:type="continuationSeparator" w:id="0">
    <w:p w14:paraId="3EE471CA" w14:textId="77777777" w:rsidR="00EE51C7" w:rsidRDefault="00EE51C7" w:rsidP="00A2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7726" w14:textId="77777777" w:rsidR="00EE51C7" w:rsidRDefault="00EE51C7" w:rsidP="00A246C1">
      <w:r>
        <w:separator/>
      </w:r>
    </w:p>
  </w:footnote>
  <w:footnote w:type="continuationSeparator" w:id="0">
    <w:p w14:paraId="1EFD393E" w14:textId="77777777" w:rsidR="00EE51C7" w:rsidRDefault="00EE51C7" w:rsidP="00A246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AF8"/>
    <w:multiLevelType w:val="hybridMultilevel"/>
    <w:tmpl w:val="44363392"/>
    <w:lvl w:ilvl="0" w:tplc="1668F338">
      <w:start w:val="2"/>
      <w:numFmt w:val="bullet"/>
      <w:lvlText w:val="※"/>
      <w:lvlJc w:val="left"/>
      <w:pPr>
        <w:ind w:left="842"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2" w:hanging="420"/>
      </w:pPr>
      <w:rPr>
        <w:rFonts w:ascii="Wingdings" w:hAnsi="Wingdings" w:hint="default"/>
      </w:rPr>
    </w:lvl>
    <w:lvl w:ilvl="2" w:tplc="0409000D" w:tentative="1">
      <w:start w:val="1"/>
      <w:numFmt w:val="bullet"/>
      <w:lvlText w:val=""/>
      <w:lvlJc w:val="left"/>
      <w:pPr>
        <w:ind w:left="1742" w:hanging="420"/>
      </w:pPr>
      <w:rPr>
        <w:rFonts w:ascii="Wingdings" w:hAnsi="Wingdings" w:hint="default"/>
      </w:rPr>
    </w:lvl>
    <w:lvl w:ilvl="3" w:tplc="04090001" w:tentative="1">
      <w:start w:val="1"/>
      <w:numFmt w:val="bullet"/>
      <w:lvlText w:val=""/>
      <w:lvlJc w:val="left"/>
      <w:pPr>
        <w:ind w:left="2162" w:hanging="420"/>
      </w:pPr>
      <w:rPr>
        <w:rFonts w:ascii="Wingdings" w:hAnsi="Wingdings" w:hint="default"/>
      </w:rPr>
    </w:lvl>
    <w:lvl w:ilvl="4" w:tplc="0409000B" w:tentative="1">
      <w:start w:val="1"/>
      <w:numFmt w:val="bullet"/>
      <w:lvlText w:val=""/>
      <w:lvlJc w:val="left"/>
      <w:pPr>
        <w:ind w:left="2582" w:hanging="420"/>
      </w:pPr>
      <w:rPr>
        <w:rFonts w:ascii="Wingdings" w:hAnsi="Wingdings" w:hint="default"/>
      </w:rPr>
    </w:lvl>
    <w:lvl w:ilvl="5" w:tplc="0409000D" w:tentative="1">
      <w:start w:val="1"/>
      <w:numFmt w:val="bullet"/>
      <w:lvlText w:val=""/>
      <w:lvlJc w:val="left"/>
      <w:pPr>
        <w:ind w:left="3002" w:hanging="420"/>
      </w:pPr>
      <w:rPr>
        <w:rFonts w:ascii="Wingdings" w:hAnsi="Wingdings" w:hint="default"/>
      </w:rPr>
    </w:lvl>
    <w:lvl w:ilvl="6" w:tplc="04090001" w:tentative="1">
      <w:start w:val="1"/>
      <w:numFmt w:val="bullet"/>
      <w:lvlText w:val=""/>
      <w:lvlJc w:val="left"/>
      <w:pPr>
        <w:ind w:left="3422" w:hanging="420"/>
      </w:pPr>
      <w:rPr>
        <w:rFonts w:ascii="Wingdings" w:hAnsi="Wingdings" w:hint="default"/>
      </w:rPr>
    </w:lvl>
    <w:lvl w:ilvl="7" w:tplc="0409000B" w:tentative="1">
      <w:start w:val="1"/>
      <w:numFmt w:val="bullet"/>
      <w:lvlText w:val=""/>
      <w:lvlJc w:val="left"/>
      <w:pPr>
        <w:ind w:left="3842" w:hanging="420"/>
      </w:pPr>
      <w:rPr>
        <w:rFonts w:ascii="Wingdings" w:hAnsi="Wingdings" w:hint="default"/>
      </w:rPr>
    </w:lvl>
    <w:lvl w:ilvl="8" w:tplc="0409000D" w:tentative="1">
      <w:start w:val="1"/>
      <w:numFmt w:val="bullet"/>
      <w:lvlText w:val=""/>
      <w:lvlJc w:val="left"/>
      <w:pPr>
        <w:ind w:left="4262" w:hanging="420"/>
      </w:pPr>
      <w:rPr>
        <w:rFonts w:ascii="Wingdings" w:hAnsi="Wingdings" w:hint="default"/>
      </w:rPr>
    </w:lvl>
  </w:abstractNum>
  <w:abstractNum w:abstractNumId="1" w15:restartNumberingAfterBreak="0">
    <w:nsid w:val="6D522F3D"/>
    <w:multiLevelType w:val="hybridMultilevel"/>
    <w:tmpl w:val="66E4C1B0"/>
    <w:lvl w:ilvl="0" w:tplc="A6189A5C">
      <w:start w:val="2"/>
      <w:numFmt w:val="bullet"/>
      <w:lvlText w:val="※"/>
      <w:lvlJc w:val="left"/>
      <w:pPr>
        <w:ind w:left="9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743307D7"/>
    <w:multiLevelType w:val="hybridMultilevel"/>
    <w:tmpl w:val="49140F50"/>
    <w:lvl w:ilvl="0" w:tplc="9110B56A">
      <w:start w:val="2"/>
      <w:numFmt w:val="bullet"/>
      <w:lvlText w:val="※"/>
      <w:lvlJc w:val="left"/>
      <w:pPr>
        <w:ind w:left="811"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291" w:hanging="420"/>
      </w:pPr>
      <w:rPr>
        <w:rFonts w:ascii="Wingdings" w:hAnsi="Wingdings" w:hint="default"/>
      </w:rPr>
    </w:lvl>
    <w:lvl w:ilvl="2" w:tplc="0409000D" w:tentative="1">
      <w:start w:val="1"/>
      <w:numFmt w:val="bullet"/>
      <w:lvlText w:val=""/>
      <w:lvlJc w:val="left"/>
      <w:pPr>
        <w:ind w:left="1711" w:hanging="420"/>
      </w:pPr>
      <w:rPr>
        <w:rFonts w:ascii="Wingdings" w:hAnsi="Wingdings" w:hint="default"/>
      </w:rPr>
    </w:lvl>
    <w:lvl w:ilvl="3" w:tplc="04090001" w:tentative="1">
      <w:start w:val="1"/>
      <w:numFmt w:val="bullet"/>
      <w:lvlText w:val=""/>
      <w:lvlJc w:val="left"/>
      <w:pPr>
        <w:ind w:left="2131" w:hanging="420"/>
      </w:pPr>
      <w:rPr>
        <w:rFonts w:ascii="Wingdings" w:hAnsi="Wingdings" w:hint="default"/>
      </w:rPr>
    </w:lvl>
    <w:lvl w:ilvl="4" w:tplc="0409000B" w:tentative="1">
      <w:start w:val="1"/>
      <w:numFmt w:val="bullet"/>
      <w:lvlText w:val=""/>
      <w:lvlJc w:val="left"/>
      <w:pPr>
        <w:ind w:left="2551" w:hanging="420"/>
      </w:pPr>
      <w:rPr>
        <w:rFonts w:ascii="Wingdings" w:hAnsi="Wingdings" w:hint="default"/>
      </w:rPr>
    </w:lvl>
    <w:lvl w:ilvl="5" w:tplc="0409000D" w:tentative="1">
      <w:start w:val="1"/>
      <w:numFmt w:val="bullet"/>
      <w:lvlText w:val=""/>
      <w:lvlJc w:val="left"/>
      <w:pPr>
        <w:ind w:left="2971" w:hanging="420"/>
      </w:pPr>
      <w:rPr>
        <w:rFonts w:ascii="Wingdings" w:hAnsi="Wingdings" w:hint="default"/>
      </w:rPr>
    </w:lvl>
    <w:lvl w:ilvl="6" w:tplc="04090001" w:tentative="1">
      <w:start w:val="1"/>
      <w:numFmt w:val="bullet"/>
      <w:lvlText w:val=""/>
      <w:lvlJc w:val="left"/>
      <w:pPr>
        <w:ind w:left="3391" w:hanging="420"/>
      </w:pPr>
      <w:rPr>
        <w:rFonts w:ascii="Wingdings" w:hAnsi="Wingdings" w:hint="default"/>
      </w:rPr>
    </w:lvl>
    <w:lvl w:ilvl="7" w:tplc="0409000B" w:tentative="1">
      <w:start w:val="1"/>
      <w:numFmt w:val="bullet"/>
      <w:lvlText w:val=""/>
      <w:lvlJc w:val="left"/>
      <w:pPr>
        <w:ind w:left="3811" w:hanging="420"/>
      </w:pPr>
      <w:rPr>
        <w:rFonts w:ascii="Wingdings" w:hAnsi="Wingdings" w:hint="default"/>
      </w:rPr>
    </w:lvl>
    <w:lvl w:ilvl="8" w:tplc="0409000D" w:tentative="1">
      <w:start w:val="1"/>
      <w:numFmt w:val="bullet"/>
      <w:lvlText w:val=""/>
      <w:lvlJc w:val="left"/>
      <w:pPr>
        <w:ind w:left="4231" w:hanging="420"/>
      </w:pPr>
      <w:rPr>
        <w:rFonts w:ascii="Wingdings" w:hAnsi="Wingdings" w:hint="default"/>
      </w:rPr>
    </w:lvl>
  </w:abstractNum>
  <w:num w:numId="1" w16cid:durableId="363988231">
    <w:abstractNumId w:val="2"/>
  </w:num>
  <w:num w:numId="2" w16cid:durableId="914782144">
    <w:abstractNumId w:val="1"/>
  </w:num>
  <w:num w:numId="3" w16cid:durableId="1572886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D4"/>
    <w:rsid w:val="0001087C"/>
    <w:rsid w:val="000455C8"/>
    <w:rsid w:val="000815B8"/>
    <w:rsid w:val="000877F7"/>
    <w:rsid w:val="000C2E00"/>
    <w:rsid w:val="000E5F3C"/>
    <w:rsid w:val="0010565C"/>
    <w:rsid w:val="00127E94"/>
    <w:rsid w:val="001335E6"/>
    <w:rsid w:val="00155E8C"/>
    <w:rsid w:val="001764E2"/>
    <w:rsid w:val="00182528"/>
    <w:rsid w:val="00194069"/>
    <w:rsid w:val="001D1E79"/>
    <w:rsid w:val="001F663E"/>
    <w:rsid w:val="002038CE"/>
    <w:rsid w:val="00230ABC"/>
    <w:rsid w:val="00241B42"/>
    <w:rsid w:val="00244300"/>
    <w:rsid w:val="0025102F"/>
    <w:rsid w:val="00256E39"/>
    <w:rsid w:val="002664E1"/>
    <w:rsid w:val="00274B6C"/>
    <w:rsid w:val="002A2585"/>
    <w:rsid w:val="002B02F3"/>
    <w:rsid w:val="002D01E2"/>
    <w:rsid w:val="002E7B40"/>
    <w:rsid w:val="00313C0F"/>
    <w:rsid w:val="003238BA"/>
    <w:rsid w:val="00356AA4"/>
    <w:rsid w:val="00360B35"/>
    <w:rsid w:val="003A1AA1"/>
    <w:rsid w:val="003C10F4"/>
    <w:rsid w:val="003E045F"/>
    <w:rsid w:val="003E20EE"/>
    <w:rsid w:val="00401BF3"/>
    <w:rsid w:val="00420547"/>
    <w:rsid w:val="00423B4C"/>
    <w:rsid w:val="004259B2"/>
    <w:rsid w:val="00436485"/>
    <w:rsid w:val="00444BBE"/>
    <w:rsid w:val="00451D6E"/>
    <w:rsid w:val="004625FC"/>
    <w:rsid w:val="004801BA"/>
    <w:rsid w:val="00481DFD"/>
    <w:rsid w:val="004845AF"/>
    <w:rsid w:val="00484899"/>
    <w:rsid w:val="00487A55"/>
    <w:rsid w:val="004B471D"/>
    <w:rsid w:val="004E3441"/>
    <w:rsid w:val="0054482F"/>
    <w:rsid w:val="00587FD2"/>
    <w:rsid w:val="0059206E"/>
    <w:rsid w:val="005A611E"/>
    <w:rsid w:val="005E18CE"/>
    <w:rsid w:val="005E56E2"/>
    <w:rsid w:val="005F4E54"/>
    <w:rsid w:val="00606CC9"/>
    <w:rsid w:val="00630F76"/>
    <w:rsid w:val="0063137A"/>
    <w:rsid w:val="00657D75"/>
    <w:rsid w:val="00666118"/>
    <w:rsid w:val="00674280"/>
    <w:rsid w:val="006B0BBA"/>
    <w:rsid w:val="006D6174"/>
    <w:rsid w:val="006E4D05"/>
    <w:rsid w:val="00714E9F"/>
    <w:rsid w:val="00733F57"/>
    <w:rsid w:val="00741C04"/>
    <w:rsid w:val="00746F07"/>
    <w:rsid w:val="007817E5"/>
    <w:rsid w:val="00782DF3"/>
    <w:rsid w:val="007901E1"/>
    <w:rsid w:val="007B1B89"/>
    <w:rsid w:val="007C7293"/>
    <w:rsid w:val="007D1A54"/>
    <w:rsid w:val="007D434B"/>
    <w:rsid w:val="007E09C3"/>
    <w:rsid w:val="007E2CE1"/>
    <w:rsid w:val="007E3569"/>
    <w:rsid w:val="007F0955"/>
    <w:rsid w:val="00804CAF"/>
    <w:rsid w:val="008229B3"/>
    <w:rsid w:val="00825922"/>
    <w:rsid w:val="00837E27"/>
    <w:rsid w:val="0086773E"/>
    <w:rsid w:val="00876C47"/>
    <w:rsid w:val="00885342"/>
    <w:rsid w:val="008D26D8"/>
    <w:rsid w:val="008E715D"/>
    <w:rsid w:val="0090416C"/>
    <w:rsid w:val="009078E6"/>
    <w:rsid w:val="00910F4C"/>
    <w:rsid w:val="00925B88"/>
    <w:rsid w:val="009446D5"/>
    <w:rsid w:val="00945ED2"/>
    <w:rsid w:val="0098710E"/>
    <w:rsid w:val="009A5D0F"/>
    <w:rsid w:val="009D6816"/>
    <w:rsid w:val="00A246C1"/>
    <w:rsid w:val="00A276C6"/>
    <w:rsid w:val="00A32238"/>
    <w:rsid w:val="00A5099D"/>
    <w:rsid w:val="00A60D09"/>
    <w:rsid w:val="00A625DC"/>
    <w:rsid w:val="00A80C91"/>
    <w:rsid w:val="00A80F69"/>
    <w:rsid w:val="00A90820"/>
    <w:rsid w:val="00AA3245"/>
    <w:rsid w:val="00AB4C16"/>
    <w:rsid w:val="00AC6726"/>
    <w:rsid w:val="00AE027D"/>
    <w:rsid w:val="00AE6560"/>
    <w:rsid w:val="00AF3FAB"/>
    <w:rsid w:val="00B132C7"/>
    <w:rsid w:val="00B13658"/>
    <w:rsid w:val="00B54834"/>
    <w:rsid w:val="00B85883"/>
    <w:rsid w:val="00B9682A"/>
    <w:rsid w:val="00BA047F"/>
    <w:rsid w:val="00BC752F"/>
    <w:rsid w:val="00BC7A03"/>
    <w:rsid w:val="00BD0769"/>
    <w:rsid w:val="00BE47D4"/>
    <w:rsid w:val="00C525FE"/>
    <w:rsid w:val="00C56BA6"/>
    <w:rsid w:val="00C918BF"/>
    <w:rsid w:val="00C97AD4"/>
    <w:rsid w:val="00CC0089"/>
    <w:rsid w:val="00CE0B86"/>
    <w:rsid w:val="00D03138"/>
    <w:rsid w:val="00D32A41"/>
    <w:rsid w:val="00D34898"/>
    <w:rsid w:val="00D92B3F"/>
    <w:rsid w:val="00DA3A91"/>
    <w:rsid w:val="00DA7C9D"/>
    <w:rsid w:val="00DC602B"/>
    <w:rsid w:val="00DC6E38"/>
    <w:rsid w:val="00DE2117"/>
    <w:rsid w:val="00DF069F"/>
    <w:rsid w:val="00E23EA1"/>
    <w:rsid w:val="00E33132"/>
    <w:rsid w:val="00EB0AE6"/>
    <w:rsid w:val="00EB22D2"/>
    <w:rsid w:val="00EB7B88"/>
    <w:rsid w:val="00EC0557"/>
    <w:rsid w:val="00ED077D"/>
    <w:rsid w:val="00EE51C7"/>
    <w:rsid w:val="00F10C54"/>
    <w:rsid w:val="00F1520D"/>
    <w:rsid w:val="00F23097"/>
    <w:rsid w:val="00F3799B"/>
    <w:rsid w:val="00F712A7"/>
    <w:rsid w:val="00F7437E"/>
    <w:rsid w:val="00F773B3"/>
    <w:rsid w:val="00F85463"/>
    <w:rsid w:val="00FA0C50"/>
    <w:rsid w:val="00FC0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FFE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7C9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A7C9D"/>
    <w:rPr>
      <w:rFonts w:asciiTheme="majorHAnsi" w:eastAsiaTheme="majorEastAsia" w:hAnsiTheme="majorHAnsi" w:cstheme="majorBidi"/>
      <w:sz w:val="18"/>
      <w:szCs w:val="18"/>
    </w:rPr>
  </w:style>
  <w:style w:type="table" w:styleId="a5">
    <w:name w:val="Table Grid"/>
    <w:basedOn w:val="a1"/>
    <w:uiPriority w:val="39"/>
    <w:rsid w:val="00741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39"/>
    <w:rsid w:val="001D1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39"/>
    <w:rsid w:val="001D1E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246C1"/>
    <w:pPr>
      <w:tabs>
        <w:tab w:val="center" w:pos="4252"/>
        <w:tab w:val="right" w:pos="8504"/>
      </w:tabs>
      <w:snapToGrid w:val="0"/>
    </w:pPr>
  </w:style>
  <w:style w:type="character" w:customStyle="1" w:styleId="a7">
    <w:name w:val="ヘッダー (文字)"/>
    <w:basedOn w:val="a0"/>
    <w:link w:val="a6"/>
    <w:uiPriority w:val="99"/>
    <w:rsid w:val="00A246C1"/>
  </w:style>
  <w:style w:type="paragraph" w:styleId="a8">
    <w:name w:val="footer"/>
    <w:basedOn w:val="a"/>
    <w:link w:val="a9"/>
    <w:uiPriority w:val="99"/>
    <w:unhideWhenUsed/>
    <w:rsid w:val="00A246C1"/>
    <w:pPr>
      <w:tabs>
        <w:tab w:val="center" w:pos="4252"/>
        <w:tab w:val="right" w:pos="8504"/>
      </w:tabs>
      <w:snapToGrid w:val="0"/>
    </w:pPr>
  </w:style>
  <w:style w:type="character" w:customStyle="1" w:styleId="a9">
    <w:name w:val="フッター (文字)"/>
    <w:basedOn w:val="a0"/>
    <w:link w:val="a8"/>
    <w:uiPriority w:val="99"/>
    <w:rsid w:val="00A246C1"/>
  </w:style>
  <w:style w:type="paragraph" w:styleId="aa">
    <w:name w:val="List Paragraph"/>
    <w:basedOn w:val="a"/>
    <w:uiPriority w:val="34"/>
    <w:qFormat/>
    <w:rsid w:val="00E331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E7347-AC43-4E7B-9734-5EB494DE6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448</Characters>
  <Application>Microsoft Office Word</Application>
  <DocSecurity>0</DocSecurity>
  <Lines>3</Lines>
  <Paragraphs>1</Paragraphs>
  <ScaleCrop>false</ScaleCrop>
  <Company/>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2026-04-20T23:56:00Z</dcterms:created>
  <dcterms:modified xsi:type="dcterms:W3CDTF">2026-04-20T23:56:00Z</dcterms:modified>
</cp:coreProperties>
</file>