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400" w:lineRule="exact"/>
        <w:jc w:val="left"/>
        <w:rPr>
          <w:rFonts w:hint="default"/>
        </w:rPr>
      </w:pPr>
      <w:bookmarkStart w:id="0" w:name="_Hlk224842500"/>
      <w:r>
        <w:rPr>
          <w:rFonts w:hint="eastAsia"/>
        </w:rPr>
        <w:t>様式第６号（第１１条関係）</w:t>
      </w:r>
    </w:p>
    <w:p>
      <w:pPr>
        <w:pStyle w:val="0"/>
        <w:wordWrap w:val="0"/>
        <w:autoSpaceDE w:val="0"/>
        <w:autoSpaceDN w:val="0"/>
        <w:spacing w:line="400" w:lineRule="exact"/>
        <w:ind w:right="210" w:rightChars="100"/>
        <w:jc w:val="right"/>
        <w:rPr>
          <w:rFonts w:hint="default"/>
        </w:rPr>
      </w:pPr>
      <w:r>
        <w:rPr>
          <w:rFonts w:hint="eastAsia"/>
        </w:rPr>
        <w:t>年　　月　　日</w:t>
      </w:r>
    </w:p>
    <w:p>
      <w:pPr>
        <w:pStyle w:val="0"/>
        <w:wordWrap w:val="0"/>
        <w:autoSpaceDE w:val="0"/>
        <w:autoSpaceDN w:val="0"/>
        <w:spacing w:line="400" w:lineRule="exact"/>
        <w:rPr>
          <w:rFonts w:hint="default"/>
        </w:rPr>
      </w:pPr>
    </w:p>
    <w:p>
      <w:pPr>
        <w:pStyle w:val="0"/>
        <w:wordWrap w:val="0"/>
        <w:autoSpaceDE w:val="0"/>
        <w:autoSpaceDN w:val="0"/>
        <w:spacing w:line="400" w:lineRule="exact"/>
        <w:rPr>
          <w:rFonts w:hint="default"/>
        </w:rPr>
      </w:pPr>
      <w:r>
        <w:rPr>
          <w:rFonts w:hint="eastAsia"/>
        </w:rPr>
        <w:t>　　大牟田市長</w:t>
      </w:r>
    </w:p>
    <w:p>
      <w:pPr>
        <w:pStyle w:val="0"/>
        <w:wordWrap w:val="0"/>
        <w:autoSpaceDE w:val="0"/>
        <w:autoSpaceDN w:val="0"/>
        <w:spacing w:line="400" w:lineRule="exact"/>
        <w:rPr>
          <w:rFonts w:hint="default"/>
        </w:rPr>
      </w:pPr>
    </w:p>
    <w:p>
      <w:pPr>
        <w:pStyle w:val="0"/>
        <w:wordWrap w:val="0"/>
        <w:autoSpaceDE w:val="0"/>
        <w:autoSpaceDN w:val="0"/>
        <w:spacing w:line="400" w:lineRule="exact"/>
        <w:ind w:right="-1"/>
        <w:jc w:val="center"/>
        <w:rPr>
          <w:rFonts w:hint="default"/>
          <w:u w:val="dotted" w:color="auto"/>
        </w:rPr>
      </w:pPr>
      <w:r>
        <w:rPr>
          <w:rFonts w:hint="eastAsia"/>
        </w:rPr>
        <w:t>　　　　　　　　　　　　　　　　　　　申請者　　</w:t>
      </w:r>
      <w:r>
        <w:rPr>
          <w:rFonts w:hint="eastAsia"/>
          <w:u w:val="dotted" w:color="auto"/>
        </w:rPr>
        <w:t>住　所　　　　　　　　　　　　　</w:t>
      </w:r>
      <w:r>
        <w:rPr>
          <w:rFonts w:hint="eastAsia"/>
        </w:rPr>
        <w:t>　　　　　　　　　　　　　　　　　　　</w:t>
      </w:r>
      <w:r>
        <w:rPr>
          <w:rFonts w:hint="eastAsia"/>
        </w:rPr>
        <w:t xml:space="preserve">  </w:t>
      </w:r>
      <w:r>
        <w:rPr>
          <w:rFonts w:hint="eastAsia"/>
        </w:rPr>
        <w:t>　　　　</w:t>
      </w:r>
      <w:r>
        <w:rPr>
          <w:rFonts w:hint="eastAsia"/>
          <w:u w:val="dotted" w:color="auto"/>
        </w:rPr>
        <w:t>団体名　　　　　　　　　　　　　</w:t>
      </w:r>
      <w:r>
        <w:rPr>
          <w:rFonts w:hint="eastAsia"/>
        </w:rPr>
        <w:t>　　　　　　　　　　　　　　　　　　　　</w:t>
      </w:r>
      <w:r>
        <w:rPr>
          <w:rFonts w:hint="eastAsia"/>
        </w:rPr>
        <w:t xml:space="preserve">  </w:t>
      </w:r>
      <w:r>
        <w:rPr>
          <w:rFonts w:hint="eastAsia"/>
        </w:rPr>
        <w:t>　　　</w:t>
      </w:r>
      <w:r>
        <w:rPr>
          <w:rFonts w:hint="eastAsia"/>
          <w:u w:val="dotted" w:color="auto"/>
        </w:rPr>
        <w:t>代表者職・名　　　　　　　　　　</w:t>
      </w:r>
      <w:r>
        <w:rPr>
          <w:rFonts w:hint="eastAsia"/>
        </w:rPr>
        <w:t>　　　　　　　　　　　　　　　　　　　　　</w:t>
      </w:r>
      <w:r>
        <w:rPr>
          <w:rFonts w:hint="eastAsia"/>
        </w:rPr>
        <w:t xml:space="preserve">  </w:t>
      </w:r>
      <w:r>
        <w:rPr>
          <w:rFonts w:hint="eastAsia"/>
        </w:rPr>
        <w:t>　　</w:t>
      </w:r>
      <w:r>
        <w:rPr>
          <w:rFonts w:hint="eastAsia"/>
          <w:u w:val="dotted" w:color="auto"/>
        </w:rPr>
        <w:t>連絡先　　　　　　　　　　　　　</w:t>
      </w:r>
    </w:p>
    <w:p>
      <w:pPr>
        <w:pStyle w:val="0"/>
        <w:wordWrap w:val="0"/>
        <w:autoSpaceDE w:val="0"/>
        <w:autoSpaceDN w:val="0"/>
        <w:spacing w:line="240" w:lineRule="exact"/>
        <w:rPr>
          <w:rFonts w:hint="default"/>
        </w:rPr>
      </w:pPr>
    </w:p>
    <w:p>
      <w:pPr>
        <w:pStyle w:val="0"/>
        <w:wordWrap w:val="0"/>
        <w:autoSpaceDE w:val="0"/>
        <w:autoSpaceDN w:val="0"/>
        <w:spacing w:line="400" w:lineRule="exact"/>
        <w:jc w:val="center"/>
        <w:rPr>
          <w:rFonts w:hint="default"/>
          <w:b w:val="1"/>
        </w:rPr>
      </w:pPr>
      <w:r>
        <w:rPr>
          <w:rFonts w:hint="eastAsia"/>
          <w:b w:val="1"/>
        </w:rPr>
        <w:t>大牟田市防犯カメラ設置補助金変更交付申請書</w:t>
      </w:r>
    </w:p>
    <w:p>
      <w:pPr>
        <w:pStyle w:val="0"/>
        <w:wordWrap w:val="0"/>
        <w:autoSpaceDE w:val="0"/>
        <w:autoSpaceDN w:val="0"/>
        <w:spacing w:line="240" w:lineRule="exact"/>
        <w:jc w:val="center"/>
        <w:rPr>
          <w:rFonts w:hint="default"/>
        </w:rPr>
      </w:pPr>
    </w:p>
    <w:p>
      <w:pPr>
        <w:pStyle w:val="0"/>
        <w:wordWrap w:val="0"/>
        <w:autoSpaceDE w:val="0"/>
        <w:autoSpaceDN w:val="0"/>
        <w:spacing w:line="400" w:lineRule="exact"/>
        <w:rPr>
          <w:rFonts w:hint="default"/>
        </w:rPr>
      </w:pPr>
      <w:r>
        <w:rPr>
          <w:rFonts w:hint="eastAsia"/>
        </w:rPr>
        <w:t>　　　年　　月　　日付け　第　　　号で補助金の交付決定の通知を受けた事業について変更したいので大牟田市防犯カメラ設置補助金交付要綱第１１条の規定により申請します。</w:t>
      </w:r>
    </w:p>
    <w:p>
      <w:pPr>
        <w:pStyle w:val="0"/>
        <w:wordWrap w:val="0"/>
        <w:autoSpaceDE w:val="0"/>
        <w:autoSpaceDN w:val="0"/>
        <w:spacing w:line="240" w:lineRule="exact"/>
        <w:rPr>
          <w:rFonts w:hint="default"/>
        </w:rPr>
      </w:pPr>
      <w:bookmarkEnd w:id="0"/>
    </w:p>
    <w:p>
      <w:pPr>
        <w:pStyle w:val="15"/>
        <w:wordWrap w:val="0"/>
        <w:autoSpaceDE w:val="0"/>
        <w:autoSpaceDN w:val="0"/>
        <w:spacing w:line="400" w:lineRule="exact"/>
        <w:rPr>
          <w:rFonts w:hint="default"/>
        </w:rPr>
      </w:pPr>
      <w:r>
        <w:rPr>
          <w:rFonts w:hint="eastAsia"/>
        </w:rPr>
        <w:t>記</w:t>
      </w:r>
    </w:p>
    <w:p>
      <w:pPr>
        <w:pStyle w:val="0"/>
        <w:spacing w:line="240" w:lineRule="exact"/>
        <w:rPr>
          <w:rFonts w:hint="default"/>
        </w:rPr>
      </w:pPr>
      <w:r>
        <w:rPr>
          <w:rFonts w:hint="eastAsia"/>
        </w:rPr>
        <w:t>　</w:t>
      </w:r>
    </w:p>
    <w:p>
      <w:pPr>
        <w:pStyle w:val="0"/>
        <w:rPr>
          <w:rFonts w:hint="default"/>
        </w:rPr>
      </w:pPr>
      <w:r>
        <w:rPr>
          <w:rFonts w:hint="eastAsia"/>
        </w:rPr>
        <w:t>１　変更内容</w:t>
      </w:r>
    </w:p>
    <w:tbl>
      <w:tblPr>
        <w:tblStyle w:val="27"/>
        <w:tblW w:w="8702" w:type="dxa"/>
        <w:tblInd w:w="0" w:type="dxa"/>
        <w:tblLayout w:type="fixed"/>
        <w:tblLook w:firstRow="1" w:lastRow="0" w:firstColumn="1" w:lastColumn="0" w:noHBand="0" w:noVBand="1" w:val="04A0"/>
      </w:tblPr>
      <w:tblGrid>
        <w:gridCol w:w="2900"/>
        <w:gridCol w:w="2901"/>
        <w:gridCol w:w="2901"/>
      </w:tblGrid>
      <w:tr>
        <w:trPr/>
        <w:tc>
          <w:tcPr>
            <w:tcW w:w="2900" w:type="dxa"/>
            <w:vAlign w:val="top"/>
          </w:tcPr>
          <w:p>
            <w:pPr>
              <w:pStyle w:val="0"/>
              <w:jc w:val="center"/>
              <w:rPr>
                <w:rFonts w:hint="default"/>
              </w:rPr>
            </w:pPr>
            <w:r>
              <w:rPr>
                <w:rFonts w:hint="eastAsia"/>
              </w:rPr>
              <w:t>区　分</w:t>
            </w:r>
          </w:p>
        </w:tc>
        <w:tc>
          <w:tcPr>
            <w:tcW w:w="2901" w:type="dxa"/>
            <w:vAlign w:val="top"/>
          </w:tcPr>
          <w:p>
            <w:pPr>
              <w:pStyle w:val="0"/>
              <w:jc w:val="center"/>
              <w:rPr>
                <w:rFonts w:hint="default"/>
              </w:rPr>
            </w:pPr>
            <w:r>
              <w:rPr>
                <w:rFonts w:hint="eastAsia"/>
              </w:rPr>
              <w:t>変更前</w:t>
            </w:r>
          </w:p>
        </w:tc>
        <w:tc>
          <w:tcPr>
            <w:tcW w:w="2901" w:type="dxa"/>
            <w:vAlign w:val="top"/>
          </w:tcPr>
          <w:p>
            <w:pPr>
              <w:pStyle w:val="0"/>
              <w:jc w:val="center"/>
              <w:rPr>
                <w:rFonts w:hint="default"/>
              </w:rPr>
            </w:pPr>
            <w:r>
              <w:rPr>
                <w:rFonts w:hint="eastAsia"/>
              </w:rPr>
              <w:t>変更後</w:t>
            </w:r>
          </w:p>
        </w:tc>
      </w:tr>
      <w:tr>
        <w:trPr/>
        <w:tc>
          <w:tcPr>
            <w:tcW w:w="2900" w:type="dxa"/>
            <w:vAlign w:val="top"/>
          </w:tcPr>
          <w:p>
            <w:pPr>
              <w:pStyle w:val="0"/>
              <w:jc w:val="center"/>
              <w:rPr>
                <w:rFonts w:hint="default"/>
              </w:rPr>
            </w:pPr>
            <w:r>
              <w:rPr>
                <w:rFonts w:hint="eastAsia"/>
              </w:rPr>
              <w:t>設置場所</w:t>
            </w:r>
          </w:p>
        </w:tc>
        <w:tc>
          <w:tcPr>
            <w:tcW w:w="2901" w:type="dxa"/>
            <w:vAlign w:val="top"/>
          </w:tcPr>
          <w:p>
            <w:pPr>
              <w:pStyle w:val="0"/>
              <w:jc w:val="center"/>
              <w:rPr>
                <w:rFonts w:hint="default"/>
              </w:rPr>
            </w:pPr>
          </w:p>
        </w:tc>
        <w:tc>
          <w:tcPr>
            <w:tcW w:w="2901" w:type="dxa"/>
            <w:vAlign w:val="top"/>
          </w:tcPr>
          <w:p>
            <w:pPr>
              <w:pStyle w:val="0"/>
              <w:jc w:val="center"/>
              <w:rPr>
                <w:rFonts w:hint="default"/>
              </w:rPr>
            </w:pPr>
          </w:p>
        </w:tc>
      </w:tr>
      <w:tr>
        <w:trPr/>
        <w:tc>
          <w:tcPr>
            <w:tcW w:w="2900" w:type="dxa"/>
            <w:vAlign w:val="top"/>
          </w:tcPr>
          <w:p>
            <w:pPr>
              <w:pStyle w:val="0"/>
              <w:jc w:val="center"/>
              <w:rPr>
                <w:rFonts w:hint="default"/>
              </w:rPr>
            </w:pPr>
            <w:r>
              <w:rPr>
                <w:rFonts w:hint="eastAsia"/>
              </w:rPr>
              <w:t>補助台数</w:t>
            </w:r>
          </w:p>
        </w:tc>
        <w:tc>
          <w:tcPr>
            <w:tcW w:w="2901" w:type="dxa"/>
            <w:vAlign w:val="top"/>
          </w:tcPr>
          <w:p>
            <w:pPr>
              <w:pStyle w:val="0"/>
              <w:jc w:val="center"/>
              <w:rPr>
                <w:rFonts w:hint="default"/>
              </w:rPr>
            </w:pPr>
          </w:p>
        </w:tc>
        <w:tc>
          <w:tcPr>
            <w:tcW w:w="2901" w:type="dxa"/>
            <w:vAlign w:val="top"/>
          </w:tcPr>
          <w:p>
            <w:pPr>
              <w:pStyle w:val="0"/>
              <w:jc w:val="center"/>
              <w:rPr>
                <w:rFonts w:hint="default"/>
              </w:rPr>
            </w:pPr>
          </w:p>
        </w:tc>
      </w:tr>
      <w:tr>
        <w:trPr/>
        <w:tc>
          <w:tcPr>
            <w:tcW w:w="2900" w:type="dxa"/>
            <w:vAlign w:val="top"/>
          </w:tcPr>
          <w:p>
            <w:pPr>
              <w:pStyle w:val="0"/>
              <w:jc w:val="center"/>
              <w:rPr>
                <w:rFonts w:hint="default"/>
              </w:rPr>
            </w:pPr>
            <w:r>
              <w:rPr>
                <w:rFonts w:hint="eastAsia"/>
              </w:rPr>
              <w:t>補</w:t>
            </w:r>
            <w:r>
              <w:rPr>
                <w:rFonts w:hint="eastAsia"/>
              </w:rPr>
              <w:t xml:space="preserve"> </w:t>
            </w:r>
            <w:r>
              <w:rPr>
                <w:rFonts w:hint="eastAsia"/>
              </w:rPr>
              <w:t>助</w:t>
            </w:r>
            <w:r>
              <w:rPr>
                <w:rFonts w:hint="eastAsia"/>
              </w:rPr>
              <w:t xml:space="preserve"> </w:t>
            </w:r>
            <w:r>
              <w:rPr>
                <w:rFonts w:hint="eastAsia"/>
              </w:rPr>
              <w:t>額</w:t>
            </w:r>
          </w:p>
        </w:tc>
        <w:tc>
          <w:tcPr>
            <w:tcW w:w="2901" w:type="dxa"/>
            <w:vAlign w:val="top"/>
          </w:tcPr>
          <w:p>
            <w:pPr>
              <w:pStyle w:val="0"/>
              <w:jc w:val="center"/>
              <w:rPr>
                <w:rFonts w:hint="default"/>
              </w:rPr>
            </w:pPr>
          </w:p>
        </w:tc>
        <w:tc>
          <w:tcPr>
            <w:tcW w:w="2901" w:type="dxa"/>
            <w:vAlign w:val="top"/>
          </w:tcPr>
          <w:p>
            <w:pPr>
              <w:pStyle w:val="0"/>
              <w:jc w:val="center"/>
              <w:rPr>
                <w:rFonts w:hint="default"/>
              </w:rPr>
            </w:pPr>
          </w:p>
        </w:tc>
      </w:tr>
    </w:tbl>
    <w:p>
      <w:pPr>
        <w:pStyle w:val="0"/>
        <w:spacing w:line="240" w:lineRule="exact"/>
        <w:rPr>
          <w:rFonts w:hint="default"/>
          <w:u w:val="dotted" w:color="auto"/>
        </w:rPr>
      </w:pPr>
    </w:p>
    <w:p>
      <w:pPr>
        <w:pStyle w:val="0"/>
        <w:rPr>
          <w:rFonts w:hint="default"/>
          <w:u w:val="dotted" w:color="auto"/>
        </w:rPr>
      </w:pPr>
      <w:r>
        <w:rPr>
          <w:rFonts w:hint="eastAsia"/>
        </w:rPr>
        <w:t>２　収支予算　</w:t>
      </w:r>
    </w:p>
    <w:p>
      <w:pPr>
        <w:pStyle w:val="0"/>
        <w:rPr>
          <w:rFonts w:hint="default"/>
        </w:rPr>
      </w:pPr>
      <w:r>
        <w:rPr>
          <w:rFonts w:hint="eastAsia"/>
        </w:rPr>
        <w:t>　〇収入の部</w:t>
      </w:r>
    </w:p>
    <w:tbl>
      <w:tblPr>
        <w:tblStyle w:val="27"/>
        <w:tblW w:w="8789" w:type="dxa"/>
        <w:tblInd w:w="108" w:type="dxa"/>
        <w:tblLayout w:type="fixed"/>
        <w:tblLook w:firstRow="1" w:lastRow="0" w:firstColumn="1" w:lastColumn="0" w:noHBand="0" w:noVBand="1" w:val="04A0"/>
      </w:tblPr>
      <w:tblGrid>
        <w:gridCol w:w="3261"/>
        <w:gridCol w:w="2976"/>
        <w:gridCol w:w="2552"/>
      </w:tblGrid>
      <w:tr>
        <w:trPr/>
        <w:tc>
          <w:tcPr>
            <w:tcW w:w="3261" w:type="dxa"/>
            <w:vAlign w:val="top"/>
          </w:tcPr>
          <w:p>
            <w:pPr>
              <w:pStyle w:val="0"/>
              <w:jc w:val="center"/>
              <w:rPr>
                <w:rFonts w:hint="default"/>
              </w:rPr>
            </w:pPr>
            <w:r>
              <w:rPr>
                <w:rFonts w:hint="eastAsia"/>
              </w:rPr>
              <w:t>市補助金</w:t>
            </w:r>
          </w:p>
        </w:tc>
        <w:tc>
          <w:tcPr>
            <w:tcW w:w="2976" w:type="dxa"/>
            <w:vAlign w:val="top"/>
          </w:tcPr>
          <w:p>
            <w:pPr>
              <w:pStyle w:val="0"/>
              <w:jc w:val="center"/>
              <w:rPr>
                <w:rFonts w:hint="default"/>
              </w:rPr>
            </w:pPr>
            <w:r>
              <w:rPr>
                <w:rFonts w:hint="eastAsia"/>
              </w:rPr>
              <w:t>その他</w:t>
            </w:r>
          </w:p>
        </w:tc>
        <w:tc>
          <w:tcPr>
            <w:tcW w:w="2552" w:type="dxa"/>
            <w:vAlign w:val="top"/>
          </w:tcPr>
          <w:p>
            <w:pPr>
              <w:pStyle w:val="0"/>
              <w:jc w:val="center"/>
              <w:rPr>
                <w:rFonts w:hint="default"/>
              </w:rPr>
            </w:pPr>
            <w:r>
              <w:rPr>
                <w:rFonts w:hint="eastAsia"/>
              </w:rPr>
              <w:t>計</w:t>
            </w:r>
          </w:p>
        </w:tc>
      </w:tr>
      <w:tr>
        <w:trPr/>
        <w:tc>
          <w:tcPr>
            <w:tcW w:w="3261" w:type="dxa"/>
            <w:vAlign w:val="top"/>
          </w:tcPr>
          <w:p>
            <w:pPr>
              <w:pStyle w:val="0"/>
              <w:wordWrap w:val="0"/>
              <w:jc w:val="right"/>
              <w:rPr>
                <w:rFonts w:hint="default"/>
              </w:rPr>
            </w:pPr>
            <w:r>
              <w:rPr>
                <w:rFonts w:hint="eastAsia"/>
              </w:rPr>
              <w:t>（　　　　　　　　　　）円</w:t>
            </w:r>
          </w:p>
          <w:p>
            <w:pPr>
              <w:pStyle w:val="0"/>
              <w:jc w:val="right"/>
              <w:rPr>
                <w:rFonts w:hint="default"/>
              </w:rPr>
            </w:pPr>
            <w:r>
              <w:rPr>
                <w:rFonts w:hint="eastAsia"/>
              </w:rPr>
              <w:t>円</w:t>
            </w:r>
          </w:p>
        </w:tc>
        <w:tc>
          <w:tcPr>
            <w:tcW w:w="2976" w:type="dxa"/>
            <w:vAlign w:val="top"/>
          </w:tcPr>
          <w:p>
            <w:pPr>
              <w:pStyle w:val="0"/>
              <w:wordWrap w:val="0"/>
              <w:jc w:val="right"/>
              <w:rPr>
                <w:rFonts w:hint="default"/>
              </w:rPr>
            </w:pPr>
            <w:r>
              <w:rPr>
                <w:rFonts w:hint="eastAsia"/>
              </w:rPr>
              <w:t>（　　　　　　　　　）円</w:t>
            </w:r>
          </w:p>
          <w:p>
            <w:pPr>
              <w:pStyle w:val="0"/>
              <w:jc w:val="right"/>
              <w:rPr>
                <w:rFonts w:hint="default"/>
              </w:rPr>
            </w:pPr>
            <w:r>
              <w:rPr>
                <w:rFonts w:hint="eastAsia"/>
              </w:rPr>
              <w:t>円</w:t>
            </w:r>
          </w:p>
        </w:tc>
        <w:tc>
          <w:tcPr>
            <w:tcW w:w="2552" w:type="dxa"/>
            <w:vAlign w:val="top"/>
          </w:tcPr>
          <w:p>
            <w:pPr>
              <w:pStyle w:val="0"/>
              <w:wordWrap w:val="0"/>
              <w:jc w:val="right"/>
              <w:rPr>
                <w:rFonts w:hint="default"/>
              </w:rPr>
            </w:pPr>
            <w:r>
              <w:rPr>
                <w:rFonts w:hint="eastAsia"/>
              </w:rPr>
              <w:t>（　　　　　　　）円</w:t>
            </w:r>
          </w:p>
          <w:p>
            <w:pPr>
              <w:pStyle w:val="0"/>
              <w:jc w:val="right"/>
              <w:rPr>
                <w:rFonts w:hint="default"/>
              </w:rPr>
            </w:pPr>
            <w:r>
              <w:rPr>
                <w:rFonts w:hint="eastAsia"/>
              </w:rPr>
              <w:t>円</w:t>
            </w:r>
          </w:p>
        </w:tc>
      </w:tr>
    </w:tbl>
    <w:p>
      <w:pPr>
        <w:pStyle w:val="0"/>
        <w:rPr>
          <w:rFonts w:hint="default"/>
        </w:rPr>
      </w:pPr>
      <w:r>
        <w:rPr>
          <w:rFonts w:hint="eastAsia"/>
        </w:rPr>
        <w:t>　〇支出の部</w:t>
      </w:r>
    </w:p>
    <w:tbl>
      <w:tblPr>
        <w:tblStyle w:val="27"/>
        <w:tblW w:w="8789" w:type="dxa"/>
        <w:tblInd w:w="108" w:type="dxa"/>
        <w:tblLayout w:type="fixed"/>
        <w:tblLook w:firstRow="1" w:lastRow="0" w:firstColumn="1" w:lastColumn="0" w:noHBand="0" w:noVBand="1" w:val="04A0"/>
      </w:tblPr>
      <w:tblGrid>
        <w:gridCol w:w="6237"/>
        <w:gridCol w:w="2552"/>
      </w:tblGrid>
      <w:tr>
        <w:trPr/>
        <w:tc>
          <w:tcPr>
            <w:tcW w:w="6237" w:type="dxa"/>
            <w:vAlign w:val="top"/>
          </w:tcPr>
          <w:p>
            <w:pPr>
              <w:pStyle w:val="0"/>
              <w:jc w:val="center"/>
              <w:rPr>
                <w:rFonts w:hint="default"/>
              </w:rPr>
            </w:pPr>
            <w:r>
              <w:rPr>
                <w:rFonts w:hint="eastAsia"/>
              </w:rPr>
              <w:t>事業費</w:t>
            </w:r>
          </w:p>
        </w:tc>
        <w:tc>
          <w:tcPr>
            <w:tcW w:w="2552" w:type="dxa"/>
            <w:vAlign w:val="top"/>
          </w:tcPr>
          <w:p>
            <w:pPr>
              <w:pStyle w:val="0"/>
              <w:jc w:val="center"/>
              <w:rPr>
                <w:rFonts w:hint="default"/>
              </w:rPr>
            </w:pPr>
            <w:r>
              <w:rPr>
                <w:rFonts w:hint="eastAsia"/>
              </w:rPr>
              <w:t>計</w:t>
            </w:r>
          </w:p>
        </w:tc>
      </w:tr>
      <w:tr>
        <w:trPr/>
        <w:tc>
          <w:tcPr>
            <w:tcW w:w="6237" w:type="dxa"/>
            <w:vAlign w:val="top"/>
          </w:tcPr>
          <w:p>
            <w:pPr>
              <w:pStyle w:val="0"/>
              <w:wordWrap w:val="0"/>
              <w:jc w:val="right"/>
              <w:rPr>
                <w:rFonts w:hint="default"/>
              </w:rPr>
            </w:pPr>
            <w:r>
              <w:rPr>
                <w:rFonts w:hint="eastAsia"/>
              </w:rPr>
              <w:t>（　　　　　　　　　　　　　）円</w:t>
            </w:r>
          </w:p>
          <w:p>
            <w:pPr>
              <w:pStyle w:val="0"/>
              <w:jc w:val="right"/>
              <w:rPr>
                <w:rFonts w:hint="default"/>
              </w:rPr>
            </w:pPr>
            <w:r>
              <w:rPr>
                <w:rFonts w:hint="eastAsia"/>
              </w:rPr>
              <w:t>円</w:t>
            </w:r>
          </w:p>
        </w:tc>
        <w:tc>
          <w:tcPr>
            <w:tcW w:w="2552" w:type="dxa"/>
            <w:vAlign w:val="top"/>
          </w:tcPr>
          <w:p>
            <w:pPr>
              <w:pStyle w:val="0"/>
              <w:wordWrap w:val="0"/>
              <w:jc w:val="right"/>
              <w:rPr>
                <w:rFonts w:hint="default"/>
              </w:rPr>
            </w:pPr>
            <w:r>
              <w:rPr>
                <w:rFonts w:hint="eastAsia"/>
              </w:rPr>
              <w:t>（　　　　　　　　）円</w:t>
            </w:r>
          </w:p>
          <w:p>
            <w:pPr>
              <w:pStyle w:val="0"/>
              <w:jc w:val="right"/>
              <w:rPr>
                <w:rFonts w:hint="default"/>
              </w:rPr>
            </w:pPr>
            <w:r>
              <w:rPr>
                <w:rFonts w:hint="eastAsia"/>
              </w:rPr>
              <w:t>円</w:t>
            </w:r>
          </w:p>
        </w:tc>
      </w:tr>
    </w:tbl>
    <w:p>
      <w:pPr>
        <w:pStyle w:val="0"/>
        <w:spacing w:line="240" w:lineRule="exact"/>
        <w:rPr>
          <w:rFonts w:hint="default"/>
        </w:rPr>
      </w:pPr>
    </w:p>
    <w:p>
      <w:pPr>
        <w:pStyle w:val="0"/>
        <w:spacing w:line="240" w:lineRule="exact"/>
        <w:rPr>
          <w:rFonts w:hint="default" w:ascii="ＭＳ 明朝" w:hAnsi="ＭＳ 明朝"/>
        </w:rPr>
      </w:pPr>
      <w:r>
        <w:rPr>
          <w:rFonts w:hint="eastAsia" w:ascii="ＭＳ 明朝" w:hAnsi="ＭＳ 明朝"/>
        </w:rPr>
        <w:t>※変更部分は二段書きとし、上段に変更前を括弧書きで記載し、下段に変更後を記載する。</w:t>
      </w:r>
    </w:p>
    <w:p>
      <w:pPr>
        <w:pStyle w:val="0"/>
        <w:spacing w:line="240" w:lineRule="exact"/>
        <w:rPr>
          <w:rFonts w:hint="default"/>
        </w:rPr>
      </w:pPr>
    </w:p>
    <w:p>
      <w:pPr>
        <w:pStyle w:val="0"/>
        <w:rPr>
          <w:rFonts w:hint="default"/>
        </w:rPr>
      </w:pPr>
      <w:r>
        <w:rPr>
          <w:rFonts w:hint="eastAsia"/>
        </w:rPr>
        <w:t>３　関係書類</w:t>
      </w:r>
    </w:p>
    <w:p>
      <w:pPr>
        <w:pStyle w:val="0"/>
        <w:rPr>
          <w:rFonts w:hint="default"/>
        </w:rPr>
      </w:pPr>
      <w:r>
        <w:rPr>
          <w:rFonts w:hint="eastAsia"/>
        </w:rPr>
        <w:t>　　変更の内容が分かる書類　</w:t>
      </w:r>
    </w:p>
    <w:p>
      <w:pPr>
        <w:pStyle w:val="0"/>
        <w:rPr>
          <w:rFonts w:hint="default"/>
        </w:rPr>
      </w:pPr>
      <w:bookmarkStart w:id="1" w:name="_GoBack"/>
      <w:bookmarkEnd w:id="1"/>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813</TotalTime>
  <Pages>12</Pages>
  <Words>5</Words>
  <Characters>2607</Characters>
  <Application>JUST Note</Application>
  <Lines>467</Lines>
  <Paragraphs>232</Paragraphs>
  <CharactersWithSpaces>4521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kasugashi</dc:creator>
  <cp:lastModifiedBy>Administrator</cp:lastModifiedBy>
  <cp:lastPrinted>2026-03-24T02:13:00Z</cp:lastPrinted>
  <dcterms:created xsi:type="dcterms:W3CDTF">2018-11-14T06:58:00Z</dcterms:created>
  <dcterms:modified xsi:type="dcterms:W3CDTF">2026-04-07T07:39:19Z</dcterms:modified>
  <cp:revision>78</cp:revision>
</cp:coreProperties>
</file>