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大牟田市長　関　好孝　宛</w:t>
      </w:r>
    </w:p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（保健福祉部福祉課）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</w:t>
      </w:r>
      <w:r>
        <w:rPr>
          <w:rFonts w:hint="default" w:ascii="BIZ UDゴシック" w:hAnsi="BIZ UDゴシック" w:eastAsia="BIZ UDゴシック"/>
        </w:rPr>
        <w:tab/>
      </w:r>
      <w:r>
        <w:rPr>
          <w:rFonts w:hint="default" w:ascii="BIZ UDゴシック" w:hAnsi="BIZ UDゴシック" w:eastAsia="BIZ UDゴシック"/>
          <w:spacing w:val="68"/>
          <w:kern w:val="0"/>
          <w:fitText w:val="1944" w:id="1"/>
        </w:rPr>
        <w:t>事業所所在</w:t>
      </w:r>
      <w:r>
        <w:rPr>
          <w:rFonts w:hint="default" w:ascii="BIZ UDゴシック" w:hAnsi="BIZ UDゴシック" w:eastAsia="BIZ UDゴシック"/>
          <w:spacing w:val="2"/>
          <w:kern w:val="0"/>
          <w:fitText w:val="1944" w:id="1"/>
        </w:rPr>
        <w:t>地</w:t>
      </w:r>
      <w:r>
        <w:rPr>
          <w:rFonts w:hint="eastAsia" w:ascii="BIZ UDゴシック" w:hAnsi="BIZ UDゴシック" w:eastAsia="BIZ UDゴシック"/>
          <w:kern w:val="0"/>
        </w:rPr>
        <w:t>：</w:t>
      </w:r>
    </w:p>
    <w:p>
      <w:pPr>
        <w:pStyle w:val="0"/>
        <w:autoSpaceDE w:val="0"/>
        <w:autoSpaceDN w:val="0"/>
        <w:adjustRightInd w:val="0"/>
        <w:ind w:left="2520" w:firstLine="84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pacing w:val="111"/>
          <w:kern w:val="0"/>
          <w:fitText w:val="1944" w:id="2"/>
        </w:rPr>
        <w:t>事業者名</w:t>
      </w:r>
      <w:r>
        <w:rPr>
          <w:rFonts w:hint="eastAsia" w:ascii="BIZ UDゴシック" w:hAnsi="BIZ UDゴシック" w:eastAsia="BIZ UDゴシック"/>
          <w:spacing w:val="3"/>
          <w:kern w:val="0"/>
          <w:fitText w:val="1944" w:id="2"/>
        </w:rPr>
        <w:t>称</w:t>
      </w:r>
      <w:r>
        <w:rPr>
          <w:rFonts w:hint="eastAsia" w:ascii="BIZ UDゴシック" w:hAnsi="BIZ UDゴシック" w:eastAsia="BIZ UDゴシック"/>
          <w:kern w:val="0"/>
        </w:rPr>
        <w:t>：</w:t>
      </w:r>
    </w:p>
    <w:p>
      <w:pPr>
        <w:pStyle w:val="0"/>
        <w:autoSpaceDE w:val="0"/>
        <w:autoSpaceDN w:val="0"/>
        <w:adjustRightInd w:val="0"/>
        <w:ind w:left="2520" w:firstLine="84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代表者　　職・氏名：</w:t>
      </w:r>
    </w:p>
    <w:p>
      <w:pPr>
        <w:pStyle w:val="0"/>
        <w:autoSpaceDE w:val="0"/>
        <w:autoSpaceDN w:val="0"/>
        <w:adjustRightInd w:val="0"/>
        <w:ind w:left="3360" w:firstLine="84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pacing w:val="116"/>
          <w:kern w:val="0"/>
          <w:fitText w:val="1094" w:id="3"/>
        </w:rPr>
        <w:t>連絡</w:t>
      </w:r>
      <w:r>
        <w:rPr>
          <w:rFonts w:hint="eastAsia" w:ascii="BIZ UDゴシック" w:hAnsi="BIZ UDゴシック" w:eastAsia="BIZ UDゴシック"/>
          <w:kern w:val="0"/>
          <w:fitText w:val="1094" w:id="3"/>
        </w:rPr>
        <w:t>先</w:t>
      </w:r>
      <w:r>
        <w:rPr>
          <w:rFonts w:hint="eastAsia" w:ascii="BIZ UDゴシック" w:hAnsi="BIZ UDゴシック" w:eastAsia="BIZ UDゴシック"/>
          <w:kern w:val="0"/>
        </w:rPr>
        <w:t>：</w:t>
      </w:r>
    </w:p>
    <w:p>
      <w:pPr>
        <w:pStyle w:val="0"/>
        <w:autoSpaceDE w:val="0"/>
        <w:autoSpaceDN w:val="0"/>
        <w:adjustRightInd w:val="0"/>
        <w:ind w:left="3360" w:firstLine="84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pacing w:val="42"/>
          <w:kern w:val="0"/>
          <w:fitText w:val="1094" w:id="4"/>
        </w:rPr>
        <w:t>担当者</w:t>
      </w:r>
      <w:r>
        <w:rPr>
          <w:rFonts w:hint="eastAsia" w:ascii="BIZ UDゴシック" w:hAnsi="BIZ UDゴシック" w:eastAsia="BIZ UDゴシック"/>
          <w:spacing w:val="1"/>
          <w:kern w:val="0"/>
          <w:fitText w:val="1094" w:id="4"/>
        </w:rPr>
        <w:t>名</w:t>
      </w:r>
      <w:r>
        <w:rPr>
          <w:rFonts w:hint="eastAsia" w:ascii="BIZ UDゴシック" w:hAnsi="BIZ UDゴシック" w:eastAsia="BIZ UDゴシック"/>
          <w:kern w:val="0"/>
        </w:rPr>
        <w:t>：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　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（担当者連絡先：　　　　　　　　　　　）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参加表明書および実施計画書に関する質問書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「大牟田市認知症地域支援推進員配置業務」のプロポーザルに関して、下記のとおり質問します。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■質問内容（行が不足する場合は追加してください。）</w:t>
      </w:r>
    </w:p>
    <w:p>
      <w:pPr>
        <w:pStyle w:val="0"/>
        <w:ind w:firstLine="210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●参加表明手続きに関する質問</w:t>
      </w:r>
    </w:p>
    <w:tbl>
      <w:tblPr>
        <w:tblStyle w:val="24"/>
        <w:tblW w:w="8163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67"/>
        <w:gridCol w:w="1417"/>
        <w:gridCol w:w="680"/>
        <w:gridCol w:w="5499"/>
      </w:tblGrid>
      <w:tr>
        <w:trPr>
          <w:trHeight w:val="397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該当資料名</w:t>
            </w:r>
          </w:p>
        </w:tc>
        <w:tc>
          <w:tcPr>
            <w:tcW w:w="680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頁</w:t>
            </w:r>
          </w:p>
        </w:tc>
        <w:tc>
          <w:tcPr>
            <w:tcW w:w="5499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質問内容</w:t>
            </w:r>
          </w:p>
        </w:tc>
      </w:tr>
      <w:tr>
        <w:trPr>
          <w:trHeight w:val="680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499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680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499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680" w:hRule="atLeast"/>
        </w:trPr>
        <w:tc>
          <w:tcPr>
            <w:tcW w:w="567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ind w:firstLine="210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●実施計画書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に関する質問</w:t>
      </w:r>
    </w:p>
    <w:tbl>
      <w:tblPr>
        <w:tblStyle w:val="24"/>
        <w:tblW w:w="8163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67"/>
        <w:gridCol w:w="1417"/>
        <w:gridCol w:w="680"/>
        <w:gridCol w:w="5499"/>
      </w:tblGrid>
      <w:tr>
        <w:trPr>
          <w:trHeight w:val="397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提案項目</w:t>
            </w:r>
          </w:p>
        </w:tc>
        <w:tc>
          <w:tcPr>
            <w:tcW w:w="680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頁</w:t>
            </w:r>
          </w:p>
        </w:tc>
        <w:tc>
          <w:tcPr>
            <w:tcW w:w="5499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質問内容</w:t>
            </w:r>
          </w:p>
        </w:tc>
      </w:tr>
      <w:tr>
        <w:trPr>
          <w:trHeight w:val="680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499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680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499" w:type="dxa"/>
            <w:tcBorders>
              <w:top w:val="none" w:color="auto" w:sz="0" w:space="0"/>
              <w:left w:val="single" w:color="000000" w:themeColor="text1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680" w:hRule="atLeast"/>
        </w:trPr>
        <w:tc>
          <w:tcPr>
            <w:tcW w:w="567" w:type="dxa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  <w:p>
    <w:pPr>
      <w:pStyle w:val="0"/>
      <w:jc w:val="right"/>
      <w:rPr>
        <w:rFonts w:hint="default" w:ascii="BIZ UDゴシック" w:hAnsi="BIZ UDゴシック" w:eastAsia="BIZ UDゴシック"/>
      </w:rPr>
    </w:pPr>
    <w:r>
      <w:rPr>
        <w:rFonts w:hint="eastAsia" w:ascii="BIZ UDゴシック" w:hAnsi="BIZ UDゴシック" w:eastAsia="BIZ UDゴシック"/>
      </w:rPr>
      <w:t>（様式第１０号）</w:t>
    </w:r>
  </w:p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191</Characters>
  <Application>JUST Note</Application>
  <Lines>51</Lines>
  <Paragraphs>25</Paragraphs>
  <Company>Omuta-City</Company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髙岡　美優</dc:creator>
  <cp:lastModifiedBy>Administrator</cp:lastModifiedBy>
  <cp:lastPrinted>2026-04-09T08:26:00Z</cp:lastPrinted>
  <dcterms:created xsi:type="dcterms:W3CDTF">2026-06-02T07:58:00Z</dcterms:created>
  <dcterms:modified xsi:type="dcterms:W3CDTF">2026-06-12T01:25:39Z</dcterms:modified>
  <cp:revision>8</cp:revision>
</cp:coreProperties>
</file>