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96711" w14:textId="77777777" w:rsidR="00E76467" w:rsidRDefault="00E76467" w:rsidP="00E76467">
      <w:pPr>
        <w:jc w:val="center"/>
        <w:rPr>
          <w:rFonts w:ascii="UD デジタル 教科書体 NP-B" w:eastAsia="UD デジタル 教科書体 NP-B" w:hAnsi="UD デジタル 教科書体 NP-B"/>
          <w:b/>
          <w:sz w:val="36"/>
        </w:rPr>
      </w:pPr>
      <w:r>
        <w:rPr>
          <w:rFonts w:ascii="UD デジタル 教科書体 NP-B" w:eastAsia="UD デジタル 教科書体 NP-B" w:hAnsi="UD デジタル 教科書体 NP-B" w:hint="eastAsia"/>
          <w:b/>
          <w:sz w:val="36"/>
        </w:rPr>
        <w:t>令和８年度　総会開催予定表</w:t>
      </w:r>
    </w:p>
    <w:tbl>
      <w:tblPr>
        <w:tblStyle w:val="a3"/>
        <w:tblW w:w="8015" w:type="dxa"/>
        <w:jc w:val="center"/>
        <w:tblLayout w:type="fixed"/>
        <w:tblLook w:val="04A0" w:firstRow="1" w:lastRow="0" w:firstColumn="1" w:lastColumn="0" w:noHBand="0" w:noVBand="1"/>
      </w:tblPr>
      <w:tblGrid>
        <w:gridCol w:w="4188"/>
        <w:gridCol w:w="3827"/>
      </w:tblGrid>
      <w:tr w:rsidR="00E76467" w14:paraId="7503A817" w14:textId="77777777" w:rsidTr="00E76467">
        <w:trPr>
          <w:trHeight w:val="692"/>
          <w:jc w:val="center"/>
        </w:trPr>
        <w:tc>
          <w:tcPr>
            <w:tcW w:w="4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7053B67D" w14:textId="77777777" w:rsidR="00E76467" w:rsidRPr="00E76467" w:rsidRDefault="00E76467" w:rsidP="00D677F6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</w:rPr>
            </w:pPr>
            <w:r w:rsidRPr="00E76467">
              <w:rPr>
                <w:rFonts w:ascii="HG丸ｺﾞｼｯｸM-PRO" w:eastAsia="HG丸ｺﾞｼｯｸM-PRO" w:hAnsi="HG丸ｺﾞｼｯｸM-PRO" w:hint="eastAsia"/>
                <w:b/>
                <w:bCs/>
                <w:sz w:val="26"/>
              </w:rPr>
              <w:t>審議分の受付締切日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8CDCE9" w14:textId="77777777" w:rsidR="00E76467" w:rsidRPr="00E76467" w:rsidRDefault="00E76467" w:rsidP="00D677F6">
            <w:pPr>
              <w:jc w:val="center"/>
              <w:rPr>
                <w:rFonts w:ascii="HG丸ｺﾞｼｯｸM-PRO" w:eastAsia="HG丸ｺﾞｼｯｸM-PRO" w:hAnsi="HG丸ｺﾞｼｯｸM-PRO"/>
                <w:bCs/>
                <w:sz w:val="26"/>
              </w:rPr>
            </w:pPr>
            <w:r w:rsidRPr="00E76467">
              <w:rPr>
                <w:rFonts w:ascii="HG丸ｺﾞｼｯｸM-PRO" w:eastAsia="HG丸ｺﾞｼｯｸM-PRO" w:hAnsi="HG丸ｺﾞｼｯｸM-PRO" w:hint="eastAsia"/>
                <w:bCs/>
                <w:sz w:val="26"/>
              </w:rPr>
              <w:t>総会開催日</w:t>
            </w:r>
          </w:p>
        </w:tc>
      </w:tr>
      <w:tr w:rsidR="00E76467" w14:paraId="55F7370D" w14:textId="77777777" w:rsidTr="00E76467">
        <w:trPr>
          <w:trHeight w:val="739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28546534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3月2４日（火）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BB56A1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4月１０日（金）</w:t>
            </w:r>
          </w:p>
        </w:tc>
      </w:tr>
      <w:tr w:rsidR="00E76467" w14:paraId="4D2DA1CB" w14:textId="77777777" w:rsidTr="00E76467">
        <w:trPr>
          <w:trHeight w:val="693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0807E264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4月22日（水）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84C2B0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5月１１日（月）</w:t>
            </w:r>
          </w:p>
        </w:tc>
      </w:tr>
      <w:tr w:rsidR="00E76467" w14:paraId="75FF05D2" w14:textId="77777777" w:rsidTr="00E76467">
        <w:trPr>
          <w:trHeight w:val="703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6AA4CA00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5月25日（月）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E6595C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6月１０日（水）</w:t>
            </w:r>
          </w:p>
        </w:tc>
      </w:tr>
      <w:tr w:rsidR="00E76467" w14:paraId="6E4D017A" w14:textId="77777777" w:rsidTr="00E76467">
        <w:trPr>
          <w:trHeight w:val="699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538F3C9A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6月24日（水）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14CEC4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７月１０日（金）</w:t>
            </w:r>
          </w:p>
        </w:tc>
      </w:tr>
      <w:tr w:rsidR="00E76467" w14:paraId="468E49FC" w14:textId="77777777" w:rsidTr="00E76467">
        <w:trPr>
          <w:trHeight w:val="708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1B3EA214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7月２4日（金）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DC9D60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8月10日（月）</w:t>
            </w:r>
          </w:p>
        </w:tc>
      </w:tr>
      <w:tr w:rsidR="00E76467" w14:paraId="233E6BBC" w14:textId="77777777" w:rsidTr="00E76467">
        <w:trPr>
          <w:trHeight w:val="691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5BB927C8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8月２5日（火）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37F853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9月１０日（木）</w:t>
            </w:r>
          </w:p>
        </w:tc>
      </w:tr>
      <w:tr w:rsidR="00E76467" w14:paraId="1C0E4FEC" w14:textId="77777777" w:rsidTr="00E76467">
        <w:trPr>
          <w:trHeight w:val="701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2CB7CE22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９月２4日（木）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6BC918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１０月　9日（金）</w:t>
            </w:r>
          </w:p>
        </w:tc>
      </w:tr>
      <w:tr w:rsidR="00E76467" w14:paraId="1E088E22" w14:textId="77777777" w:rsidTr="00E76467">
        <w:trPr>
          <w:trHeight w:val="696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6C1CDF08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１０月２3日（金）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52EFE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１１月１0日（火）</w:t>
            </w:r>
          </w:p>
        </w:tc>
      </w:tr>
      <w:tr w:rsidR="00E76467" w14:paraId="65CAD380" w14:textId="77777777" w:rsidTr="00E76467">
        <w:trPr>
          <w:trHeight w:val="706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4941693F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１１月２4日（火）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6F66E2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１２月１0日（木）</w:t>
            </w:r>
          </w:p>
        </w:tc>
      </w:tr>
      <w:tr w:rsidR="00E76467" w14:paraId="045F1603" w14:textId="77777777" w:rsidTr="00E76467">
        <w:trPr>
          <w:trHeight w:val="703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3120C8D1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１２月２2日（火）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4C24E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１月12日（火）</w:t>
            </w:r>
          </w:p>
        </w:tc>
      </w:tr>
      <w:tr w:rsidR="00E76467" w14:paraId="455508BD" w14:textId="77777777" w:rsidTr="00E76467">
        <w:trPr>
          <w:trHeight w:val="685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4EDC253D" w14:textId="77777777" w:rsidR="00E76467" w:rsidRPr="00D5328F" w:rsidRDefault="00E76467" w:rsidP="00D677F6">
            <w:pPr>
              <w:ind w:rightChars="-50" w:right="-105" w:firstLineChars="250" w:firstLine="803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9年１月26日（火）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8D7F2E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２月１０日（水）</w:t>
            </w:r>
          </w:p>
        </w:tc>
      </w:tr>
      <w:tr w:rsidR="00E76467" w14:paraId="1DB7792F" w14:textId="77777777" w:rsidTr="00E76467">
        <w:trPr>
          <w:trHeight w:val="708"/>
          <w:jc w:val="center"/>
        </w:trPr>
        <w:tc>
          <w:tcPr>
            <w:tcW w:w="4188" w:type="dxa"/>
            <w:tcBorders>
              <w:left w:val="single" w:sz="12" w:space="0" w:color="auto"/>
            </w:tcBorders>
            <w:vAlign w:val="center"/>
          </w:tcPr>
          <w:p w14:paraId="6A3D0C68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２月22日（月）</w:t>
            </w:r>
          </w:p>
        </w:tc>
        <w:tc>
          <w:tcPr>
            <w:tcW w:w="382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11D224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３月１０日（水）</w:t>
            </w:r>
          </w:p>
        </w:tc>
      </w:tr>
      <w:tr w:rsidR="00E76467" w14:paraId="76D1B59B" w14:textId="77777777" w:rsidTr="00E76467">
        <w:trPr>
          <w:trHeight w:val="690"/>
          <w:jc w:val="center"/>
        </w:trPr>
        <w:tc>
          <w:tcPr>
            <w:tcW w:w="4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0CC34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/>
                <w:bCs/>
                <w:sz w:val="32"/>
              </w:rPr>
              <w:t>３月24日（水）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AF58" w14:textId="77777777" w:rsidR="00E76467" w:rsidRPr="00D5328F" w:rsidRDefault="00E76467" w:rsidP="00D677F6">
            <w:pPr>
              <w:jc w:val="right"/>
              <w:rPr>
                <w:rFonts w:ascii="HG丸ｺﾞｼｯｸM-PRO" w:eastAsia="HG丸ｺﾞｼｯｸM-PRO" w:hAnsi="HG丸ｺﾞｼｯｸM-PRO"/>
                <w:bCs/>
                <w:sz w:val="32"/>
              </w:rPr>
            </w:pPr>
            <w:r w:rsidRPr="00D5328F">
              <w:rPr>
                <w:rFonts w:ascii="HG丸ｺﾞｼｯｸM-PRO" w:eastAsia="HG丸ｺﾞｼｯｸM-PRO" w:hAnsi="HG丸ｺﾞｼｯｸM-PRO" w:hint="eastAsia"/>
                <w:bCs/>
                <w:sz w:val="32"/>
              </w:rPr>
              <w:t>４月　9日（金）</w:t>
            </w:r>
          </w:p>
        </w:tc>
      </w:tr>
    </w:tbl>
    <w:p w14:paraId="6630F836" w14:textId="77777777" w:rsidR="00E76467" w:rsidRDefault="00E76467" w:rsidP="00E76467">
      <w:pPr>
        <w:rPr>
          <w:rFonts w:ascii="HG丸ｺﾞｼｯｸM-PRO" w:eastAsia="HG丸ｺﾞｼｯｸM-PRO" w:hAnsi="HG丸ｺﾞｼｯｸM-PRO"/>
          <w:sz w:val="24"/>
        </w:rPr>
      </w:pPr>
    </w:p>
    <w:p w14:paraId="7FAF2806" w14:textId="77777777" w:rsidR="00E76467" w:rsidRPr="009B1251" w:rsidRDefault="00E76467" w:rsidP="00E76467">
      <w:pPr>
        <w:ind w:firstLineChars="300" w:firstLine="780"/>
        <w:rPr>
          <w:rFonts w:ascii="HG丸ｺﾞｼｯｸM-PRO" w:eastAsia="HG丸ｺﾞｼｯｸM-PRO" w:hAnsi="HG丸ｺﾞｼｯｸM-PRO"/>
          <w:sz w:val="26"/>
          <w:szCs w:val="26"/>
        </w:rPr>
      </w:pP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>※日程は変更になる場合があります。</w:t>
      </w:r>
    </w:p>
    <w:p w14:paraId="7D9F6A68" w14:textId="77777777" w:rsidR="00E76467" w:rsidRPr="009B1251" w:rsidRDefault="00E76467" w:rsidP="00E7646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B1251">
        <w:rPr>
          <w:rFonts w:ascii="HG丸ｺﾞｼｯｸM-PRO" w:eastAsia="HG丸ｺﾞｼｯｸM-PRO" w:hAnsi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56FBC" wp14:editId="387C66C6">
                <wp:simplePos x="0" y="0"/>
                <wp:positionH relativeFrom="column">
                  <wp:posOffset>3499816</wp:posOffset>
                </wp:positionH>
                <wp:positionV relativeFrom="paragraph">
                  <wp:posOffset>227745</wp:posOffset>
                </wp:positionV>
                <wp:extent cx="2343150" cy="1373284"/>
                <wp:effectExtent l="0" t="0" r="19050" b="17780"/>
                <wp:wrapNone/>
                <wp:docPr id="62066877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373284"/>
                        </a:xfrm>
                        <a:prstGeom prst="rect">
                          <a:avLst/>
                        </a:prstGeom>
                        <a:noFill/>
                        <a:ln cmpd="dbl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D7280" w14:textId="77777777" w:rsidR="00E76467" w:rsidRPr="0022486E" w:rsidRDefault="00E76467" w:rsidP="00E764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随時受付処理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［</w:t>
                            </w: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２週間以内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］</w:t>
                            </w:r>
                          </w:p>
                          <w:p w14:paraId="57CE86A5" w14:textId="77777777" w:rsidR="00E76467" w:rsidRPr="0022486E" w:rsidRDefault="00E76467" w:rsidP="00E764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転用届</w:t>
                            </w: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（市街化区域のもの）</w:t>
                            </w:r>
                          </w:p>
                          <w:p w14:paraId="2910423B" w14:textId="77777777" w:rsidR="00E76467" w:rsidRPr="0022486E" w:rsidRDefault="00E76467" w:rsidP="00E764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現況証明</w:t>
                            </w: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（転用どおり利用）</w:t>
                            </w:r>
                          </w:p>
                          <w:p w14:paraId="6FC9A68D" w14:textId="77777777" w:rsidR="00E76467" w:rsidRPr="0022486E" w:rsidRDefault="00E76467" w:rsidP="00E764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・</w:t>
                            </w: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非農地証明</w:t>
                            </w:r>
                          </w:p>
                          <w:p w14:paraId="26075640" w14:textId="77777777" w:rsidR="00E76467" w:rsidRPr="0022486E" w:rsidRDefault="00E76467" w:rsidP="00E764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248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　　　　　　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56FBC" id="正方形/長方形 1" o:spid="_x0000_s1026" style="position:absolute;left:0;text-align:left;margin-left:275.6pt;margin-top:17.95pt;width:184.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" filled="f" strokecolor="#09101d [484]" strokeweight="1pt">
                <v:stroke linestyle="thinThin"/>
                <v:textbox>
                  <w:txbxContent>
                    <w:p w14:paraId="4E6D7280" w14:textId="77777777" w:rsidR="00E76467" w:rsidRPr="0022486E" w:rsidRDefault="00E76467" w:rsidP="00E764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随時受付処理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［</w:t>
                      </w: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２週間以内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］</w:t>
                      </w:r>
                    </w:p>
                    <w:p w14:paraId="57CE86A5" w14:textId="77777777" w:rsidR="00E76467" w:rsidRPr="0022486E" w:rsidRDefault="00E76467" w:rsidP="00E764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転用届</w:t>
                      </w: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（市街化区域のもの）</w:t>
                      </w:r>
                    </w:p>
                    <w:p w14:paraId="2910423B" w14:textId="77777777" w:rsidR="00E76467" w:rsidRPr="0022486E" w:rsidRDefault="00E76467" w:rsidP="00E764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現況証明</w:t>
                      </w: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（転用どおり利用）</w:t>
                      </w:r>
                    </w:p>
                    <w:p w14:paraId="6FC9A68D" w14:textId="77777777" w:rsidR="00E76467" w:rsidRPr="0022486E" w:rsidRDefault="00E76467" w:rsidP="00E764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>・</w:t>
                      </w: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非農地証明</w:t>
                      </w:r>
                    </w:p>
                    <w:p w14:paraId="26075640" w14:textId="77777777" w:rsidR="00E76467" w:rsidRPr="0022486E" w:rsidRDefault="00E76467" w:rsidP="00E76467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6"/>
                          <w:szCs w:val="26"/>
                        </w:rPr>
                      </w:pPr>
                      <w:r w:rsidRPr="002248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6"/>
                          <w:szCs w:val="26"/>
                        </w:rPr>
                        <w:t xml:space="preserve">　　　　　　　　　など</w:t>
                      </w:r>
                    </w:p>
                  </w:txbxContent>
                </v:textbox>
              </v:rect>
            </w:pict>
          </mc:Fallback>
        </mc:AlternateContent>
      </w: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67C21E47" w14:textId="77777777" w:rsidR="00E76467" w:rsidRPr="009B1251" w:rsidRDefault="00E76467" w:rsidP="00E7646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総会審議は、次のものが対象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です。</w:t>
      </w:r>
    </w:p>
    <w:p w14:paraId="1D10656F" w14:textId="77777777" w:rsidR="00E76467" w:rsidRPr="009B1251" w:rsidRDefault="00E76467" w:rsidP="00E7646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●</w:t>
      </w:r>
      <w:r w:rsidRPr="0022486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農地法第３条申請</w:t>
      </w: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>（農地の取得・貸借）</w:t>
      </w:r>
    </w:p>
    <w:p w14:paraId="19100C6C" w14:textId="77777777" w:rsidR="00E76467" w:rsidRDefault="00E76467" w:rsidP="00E7646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●</w:t>
      </w:r>
      <w:r w:rsidRPr="0022486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農地法第４条・５条許可申請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（県許可）</w:t>
      </w:r>
    </w:p>
    <w:p w14:paraId="17B94E73" w14:textId="77777777" w:rsidR="00E76467" w:rsidRDefault="00E76467" w:rsidP="00E7646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●</w:t>
      </w:r>
      <w:r w:rsidRPr="0022486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>農地所有適格法人からの報告審査</w:t>
      </w:r>
    </w:p>
    <w:p w14:paraId="3B0342A2" w14:textId="77777777" w:rsidR="00E76467" w:rsidRPr="009B1251" w:rsidRDefault="00E76467" w:rsidP="00E7646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●</w:t>
      </w:r>
      <w:r w:rsidRPr="0022486E">
        <w:rPr>
          <w:rFonts w:ascii="HG丸ｺﾞｼｯｸM-PRO" w:eastAsia="HG丸ｺﾞｼｯｸM-PRO" w:hAnsi="HG丸ｺﾞｼｯｸM-PRO" w:hint="eastAsia"/>
          <w:b/>
          <w:bCs/>
          <w:sz w:val="26"/>
          <w:szCs w:val="26"/>
        </w:rPr>
        <w:t xml:space="preserve">各種計画等に対する意見　</w:t>
      </w:r>
      <w:r w:rsidRPr="009B125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072004D1" w14:textId="77777777" w:rsidR="00E76467" w:rsidRDefault="00E76467" w:rsidP="00E76467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など</w:t>
      </w:r>
    </w:p>
    <w:p w14:paraId="188AA21D" w14:textId="77777777" w:rsidR="00E76467" w:rsidRDefault="00E76467"/>
    <w:p w14:paraId="4544B460" w14:textId="77777777" w:rsidR="006D774E" w:rsidRDefault="006D774E"/>
    <w:sectPr w:rsidR="006D774E" w:rsidSect="00E76467">
      <w:pgSz w:w="11906" w:h="16838"/>
      <w:pgMar w:top="851" w:right="991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67"/>
    <w:rsid w:val="006D774E"/>
    <w:rsid w:val="0098294A"/>
    <w:rsid w:val="00BD54BA"/>
    <w:rsid w:val="00D5328F"/>
    <w:rsid w:val="00E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6C13A"/>
  <w15:chartTrackingRefBased/>
  <w15:docId w15:val="{B3405966-6D55-4363-B51E-0DE2D14A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67"/>
    <w:pPr>
      <w:widowControl w:val="0"/>
      <w:jc w:val="both"/>
    </w:pPr>
    <w:rPr>
      <w:rFonts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467"/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稔雄 野田</dc:creator>
  <cp:keywords/>
  <dc:description/>
  <cp:lastModifiedBy>稔雄 野田</cp:lastModifiedBy>
  <cp:revision>5</cp:revision>
  <dcterms:created xsi:type="dcterms:W3CDTF">2026-04-23T00:12:00Z</dcterms:created>
  <dcterms:modified xsi:type="dcterms:W3CDTF">2026-04-24T08:14:00Z</dcterms:modified>
</cp:coreProperties>
</file>