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D4" w:rsidRDefault="00E234D4" w:rsidP="00E234D4">
      <w:pPr>
        <w:snapToGrid w:val="0"/>
      </w:pPr>
      <w:r>
        <w:rPr>
          <w:rFonts w:hint="eastAsia"/>
        </w:rPr>
        <w:t>様式第１１号（第７条関係）</w:t>
      </w:r>
    </w:p>
    <w:p w:rsidR="00E234D4" w:rsidRDefault="00E234D4" w:rsidP="00E234D4">
      <w:pPr>
        <w:snapToGrid w:val="0"/>
      </w:pPr>
    </w:p>
    <w:p w:rsidR="009B6628" w:rsidRDefault="00E234D4">
      <w:pPr>
        <w:snapToGrid w:val="0"/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 xml:space="preserve">　　断　　　　</w:instrText>
      </w:r>
      <w:r>
        <w:instrText>),</w:instrText>
      </w:r>
      <w:r>
        <w:rPr>
          <w:rFonts w:hint="eastAsia"/>
        </w:rPr>
        <w:instrText>水道　水届出書</w:instrText>
      </w:r>
      <w:r>
        <w:instrText>,\s \up-6(</w:instrText>
      </w:r>
      <w:r>
        <w:rPr>
          <w:rFonts w:hint="eastAsia"/>
        </w:rPr>
        <w:instrText xml:space="preserve">　　減　　　　</w:instrText>
      </w:r>
      <w:r>
        <w:instrText>),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9B6628">
        <w:rPr>
          <w:rFonts w:hint="eastAsia"/>
          <w:vanish/>
        </w:rPr>
        <w:t>水道断減水届出書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9B6628">
        <w:trPr>
          <w:trHeight w:hRule="exact" w:val="2310"/>
        </w:trPr>
        <w:tc>
          <w:tcPr>
            <w:tcW w:w="9240" w:type="dxa"/>
            <w:gridSpan w:val="2"/>
            <w:vAlign w:val="center"/>
          </w:tcPr>
          <w:p w:rsidR="009B6628" w:rsidRDefault="009B662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B6628" w:rsidRDefault="009B6628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大牟田市消防長　殿</w:t>
            </w:r>
          </w:p>
          <w:p w:rsidR="009B6628" w:rsidRDefault="009B6628">
            <w:pPr>
              <w:snapToGrid w:val="0"/>
              <w:jc w:val="left"/>
              <w:rPr>
                <w:rFonts w:cs="Times New Roman"/>
              </w:rPr>
            </w:pPr>
          </w:p>
          <w:p w:rsidR="009B6628" w:rsidRDefault="009B662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:rsidR="009B6628" w:rsidRDefault="009B662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（電話　　　　　　　　）　</w:t>
            </w:r>
          </w:p>
          <w:p w:rsidR="009B6628" w:rsidRDefault="009B6628">
            <w:pPr>
              <w:snapToGrid w:val="0"/>
              <w:jc w:val="left"/>
              <w:rPr>
                <w:rFonts w:cs="Times New Roman"/>
              </w:rPr>
            </w:pPr>
          </w:p>
          <w:p w:rsidR="009B6628" w:rsidRDefault="009B662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</w:tc>
      </w:tr>
      <w:tr w:rsidR="009B6628">
        <w:trPr>
          <w:trHeight w:hRule="exact" w:val="1260"/>
        </w:trPr>
        <w:tc>
          <w:tcPr>
            <w:tcW w:w="9240" w:type="dxa"/>
            <w:gridSpan w:val="2"/>
            <w:vAlign w:val="center"/>
          </w:tcPr>
          <w:p w:rsidR="009B6628" w:rsidRDefault="009B6628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  <w:p w:rsidR="009B6628" w:rsidRDefault="009B662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　　　　時　　　　　分から　　</w:t>
            </w:r>
          </w:p>
          <w:p w:rsidR="009B6628" w:rsidRDefault="009B662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　　　　時　　　　　分まで　　</w:t>
            </w:r>
          </w:p>
          <w:p w:rsidR="009B6628" w:rsidRDefault="009B6628">
            <w:pPr>
              <w:snapToGrid w:val="0"/>
              <w:jc w:val="left"/>
              <w:rPr>
                <w:rFonts w:cs="Times New Roman"/>
              </w:rPr>
            </w:pPr>
          </w:p>
        </w:tc>
      </w:tr>
      <w:tr w:rsidR="009B6628">
        <w:trPr>
          <w:trHeight w:hRule="exact" w:val="1260"/>
        </w:trPr>
        <w:tc>
          <w:tcPr>
            <w:tcW w:w="9240" w:type="dxa"/>
            <w:gridSpan w:val="2"/>
          </w:tcPr>
          <w:p w:rsidR="009B6628" w:rsidRDefault="009B6628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区　域</w:t>
            </w:r>
          </w:p>
        </w:tc>
      </w:tr>
      <w:tr w:rsidR="009B6628">
        <w:trPr>
          <w:trHeight w:hRule="exact" w:val="1260"/>
        </w:trPr>
        <w:tc>
          <w:tcPr>
            <w:tcW w:w="9240" w:type="dxa"/>
            <w:gridSpan w:val="2"/>
          </w:tcPr>
          <w:p w:rsidR="009B6628" w:rsidRDefault="009B6628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</w:tr>
      <w:tr w:rsidR="009B6628">
        <w:trPr>
          <w:trHeight w:hRule="exact" w:val="1260"/>
        </w:trPr>
        <w:tc>
          <w:tcPr>
            <w:tcW w:w="9240" w:type="dxa"/>
            <w:gridSpan w:val="2"/>
          </w:tcPr>
          <w:p w:rsidR="009B6628" w:rsidRDefault="009B6628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理　由</w:t>
            </w:r>
          </w:p>
        </w:tc>
      </w:tr>
      <w:tr w:rsidR="009B6628">
        <w:trPr>
          <w:trHeight w:hRule="exact" w:val="840"/>
        </w:trPr>
        <w:tc>
          <w:tcPr>
            <w:tcW w:w="9240" w:type="dxa"/>
            <w:gridSpan w:val="2"/>
            <w:tcBorders>
              <w:bottom w:val="nil"/>
            </w:tcBorders>
          </w:tcPr>
          <w:p w:rsidR="009B6628" w:rsidRDefault="009B6628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</w:tr>
      <w:tr w:rsidR="009B6628">
        <w:trPr>
          <w:trHeight w:hRule="exact" w:val="105"/>
        </w:trPr>
        <w:tc>
          <w:tcPr>
            <w:tcW w:w="9240" w:type="dxa"/>
            <w:gridSpan w:val="2"/>
            <w:tcBorders>
              <w:left w:val="nil"/>
              <w:right w:val="nil"/>
            </w:tcBorders>
            <w:vAlign w:val="center"/>
          </w:tcPr>
          <w:p w:rsidR="009B6628" w:rsidRDefault="009B6628">
            <w:pPr>
              <w:snapToGrid w:val="0"/>
              <w:jc w:val="left"/>
              <w:rPr>
                <w:rFonts w:cs="Times New Roman"/>
              </w:rPr>
            </w:pPr>
          </w:p>
        </w:tc>
      </w:tr>
      <w:tr w:rsidR="009B6628">
        <w:trPr>
          <w:trHeight w:hRule="exact" w:val="2730"/>
        </w:trPr>
        <w:tc>
          <w:tcPr>
            <w:tcW w:w="4620" w:type="dxa"/>
          </w:tcPr>
          <w:p w:rsidR="009B6628" w:rsidRDefault="009B6628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620" w:type="dxa"/>
          </w:tcPr>
          <w:p w:rsidR="009B6628" w:rsidRDefault="009B6628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　経　過　欄</w:t>
            </w:r>
          </w:p>
        </w:tc>
      </w:tr>
    </w:tbl>
    <w:p w:rsidR="009B6628" w:rsidRDefault="009B6628">
      <w:pPr>
        <w:snapToGrid w:val="0"/>
        <w:spacing w:line="70" w:lineRule="exact"/>
        <w:jc w:val="left"/>
        <w:rPr>
          <w:rFonts w:cs="Times New Roman"/>
        </w:rPr>
      </w:pPr>
    </w:p>
    <w:p w:rsidR="009B6628" w:rsidRDefault="009B6628">
      <w:pPr>
        <w:snapToGrid w:val="0"/>
        <w:jc w:val="left"/>
        <w:rPr>
          <w:rFonts w:cs="Times New Roman"/>
        </w:rPr>
      </w:pPr>
      <w:r>
        <w:rPr>
          <w:rFonts w:hint="eastAsia"/>
        </w:rPr>
        <w:t xml:space="preserve">　備考</w:t>
      </w:r>
    </w:p>
    <w:p w:rsidR="009B6628" w:rsidRDefault="009B6628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１　この用紙の大きさは、</w:t>
      </w:r>
      <w:r w:rsidR="00DE1F36" w:rsidRPr="00DE1F36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9B6628" w:rsidRDefault="009B6628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２　法人又は組合にあっては、その名称、代表者氏名及び主たる事務所の所在地を記入すること。</w:t>
      </w:r>
    </w:p>
    <w:p w:rsidR="009B6628" w:rsidRDefault="009B6628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３　※印の欄には、記入しないこと。</w:t>
      </w:r>
    </w:p>
    <w:p w:rsidR="009B6628" w:rsidRPr="008C3F5D" w:rsidRDefault="009B6628" w:rsidP="008C3F5D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４　断減水区域の略図を添付すること。</w:t>
      </w:r>
      <w:bookmarkStart w:id="0" w:name="_GoBack"/>
      <w:bookmarkEnd w:id="0"/>
    </w:p>
    <w:sectPr w:rsidR="009B6628" w:rsidRPr="008C3F5D" w:rsidSect="008C3F5D">
      <w:headerReference w:type="default" r:id="rId7"/>
      <w:footerReference w:type="default" r:id="rId8"/>
      <w:type w:val="continuous"/>
      <w:pgSz w:w="11907" w:h="16839" w:code="9"/>
      <w:pgMar w:top="1134" w:right="1134" w:bottom="1134" w:left="113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10" w:rsidRDefault="00770E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0E10" w:rsidRDefault="00770E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28" w:rsidRDefault="009B662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10" w:rsidRDefault="00770E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0E10" w:rsidRDefault="00770E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28" w:rsidRDefault="009B662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6628"/>
    <w:rsid w:val="00424ABD"/>
    <w:rsid w:val="00770E10"/>
    <w:rsid w:val="008C3F5D"/>
    <w:rsid w:val="009B6628"/>
    <w:rsid w:val="00D13F70"/>
    <w:rsid w:val="00DE1F36"/>
    <w:rsid w:val="00E234D4"/>
    <w:rsid w:val="00F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古賀　友昭</cp:lastModifiedBy>
  <cp:revision>3</cp:revision>
  <cp:lastPrinted>1999-11-19T05:42:00Z</cp:lastPrinted>
  <dcterms:created xsi:type="dcterms:W3CDTF">2019-10-18T01:55:00Z</dcterms:created>
  <dcterms:modified xsi:type="dcterms:W3CDTF">2019-10-18T02:02:00Z</dcterms:modified>
</cp:coreProperties>
</file>