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Style w:val="17"/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margin-top:0pt;mso-position-vertical-relative:text;mso-position-horizontal-relative:text;position:absolute;height:36pt;width:171.75pt;margin-left:85pt;z-index:2;" o:allowincell="f" filled="t" fillcolor="#000000" stroked="f" o:spt="136" type="#_x0000_t136">
            <v:fill/>
            <v:shadow on="t" color="#c0c0c0" offset="3pt"/>
            <v:textbox style="layout-flow:horizontal;"/>
            <v:textpath style="v-text-reverse:t;v-text-kern:t;font-style:italic;font-family:&quot;ＨＧｺﾞｼｯｸE-PRO&quot;;" on="t" fitshape="t" fitpath="t" trim="t" string="FAX送信状"/>
            <v:imagedata o:title="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139700</wp:posOffset>
                </wp:positionV>
                <wp:extent cx="6191885" cy="2000250"/>
                <wp:effectExtent l="0" t="0" r="635" b="635"/>
                <wp:wrapNone/>
                <wp:docPr id="102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188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696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1436"/>
                              <w:gridCol w:w="6723"/>
                            </w:tblGrid>
                            <w:tr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color="auto" w:sz="36" w:space="0"/>
                                    <w:left w:val="nil"/>
                                    <w:bottom w:val="single" w:color="auto" w:sz="8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eastAsia="HG丸ｺﾞｼｯｸM-PRO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eastAsia="HG丸ｺﾞｼｯｸM-PRO"/>
                                      <w:b w:val="1"/>
                                      <w:sz w:val="40"/>
                                    </w:rPr>
                                    <w:t>送信日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tcBorders>
                                    <w:top w:val="single" w:color="auto" w:sz="36" w:space="0"/>
                                    <w:left w:val="nil"/>
                                    <w:bottom w:val="single" w:color="auto" w:sz="8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eastAsia="HG丸ｺﾞｼｯｸM-PRO"/>
                                      <w:b w:val="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eastAsia="HG丸ｺﾞｼｯｸM-PRO"/>
                                      <w:b w:val="1"/>
                                      <w:sz w:val="36"/>
                                    </w:rPr>
                                    <w:t>　　　令和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645" w:hRule="atLeast"/>
                              </w:trPr>
                              <w:tc>
                                <w:tcPr>
                                  <w:tcW w:w="1436" w:type="dxa"/>
                                  <w:vMerge w:val="restart"/>
                                  <w:tcBorders>
                                    <w:top w:val="single" w:color="auto" w:sz="8" w:space="0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eastAsia="HG丸ｺﾞｼｯｸM-PRO"/>
                                      <w:b w:val="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eastAsia="HG丸ｺﾞｼｯｸM-PRO"/>
                                      <w:b w:val="1"/>
                                      <w:sz w:val="40"/>
                                    </w:rPr>
                                    <w:t>送信先</w:t>
                                  </w:r>
                                </w:p>
                              </w:tc>
                              <w:tc>
                                <w:tcPr>
                                  <w:tcW w:w="6723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>　　　　　　　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645" w:hRule="atLeast"/>
                              </w:trPr>
                              <w:tc>
                                <w:tcPr>
                                  <w:tcW w:w="1436" w:type="dxa"/>
                                  <w:vMerge w:val="continue"/>
                                  <w:tcBorders>
                                    <w:top w:val="none" w:color="auto" w:sz="0" w:space="0"/>
                                    <w:left w:val="nil"/>
                                    <w:bottom w:val="none" w:color="auto" w:sz="0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3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338" w:firstLineChars="100"/>
                                    <w:rPr>
                                      <w:rFonts w:hint="default"/>
                                      <w:b w:val="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sz w:val="36"/>
                                    </w:rPr>
                                    <w:t>大牟田市福祉課介護保険認定担当　行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645" w:hRule="atLeast"/>
                              </w:trPr>
                              <w:tc>
                                <w:tcPr>
                                  <w:tcW w:w="1436" w:type="dxa"/>
                                  <w:vMerge w:val="continue"/>
                                  <w:tcBorders>
                                    <w:top w:val="none" w:color="auto" w:sz="0" w:space="0"/>
                                    <w:left w:val="nil"/>
                                    <w:bottom w:val="single" w:color="auto" w:sz="36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3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36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b w:val="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36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36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b w:val="1"/>
                                      <w:sz w:val="36"/>
                                    </w:rPr>
                                    <w:t>（０９４４）４１－２６６２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11pt;mso-position-vertical-relative:text;mso-position-horizontal-relative:text;v-text-anchor:top;position:absolute;height:157.5pt;mso-wrap-distance-top:0pt;width:487.55pt;mso-wrap-distance-left:9pt;margin-left:9.94pt;z-index:4;" o:spid="_x0000_s1027" o:allowincell="f" o:allowoverlap="t" filled="t" fillcolor="#fffff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11"/>
                        <w:tblW w:w="0" w:type="auto"/>
                        <w:tblInd w:w="696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1436"/>
                        <w:gridCol w:w="6723"/>
                      </w:tblGrid>
                      <w:tr>
                        <w:trPr>
                          <w:trHeight w:val="645" w:hRule="atLeast"/>
                        </w:trPr>
                        <w:tc>
                          <w:tcPr>
                            <w:tcW w:w="1436" w:type="dxa"/>
                            <w:tcBorders>
                              <w:top w:val="single" w:color="auto" w:sz="36" w:space="0"/>
                              <w:left w:val="nil"/>
                              <w:bottom w:val="single" w:color="auto" w:sz="8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eastAsia="HG丸ｺﾞｼｯｸM-PRO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b w:val="1"/>
                                <w:sz w:val="40"/>
                              </w:rPr>
                              <w:t>送信日</w:t>
                            </w:r>
                          </w:p>
                        </w:tc>
                        <w:tc>
                          <w:tcPr>
                            <w:tcW w:w="6723" w:type="dxa"/>
                            <w:tcBorders>
                              <w:top w:val="single" w:color="auto" w:sz="36" w:space="0"/>
                              <w:left w:val="nil"/>
                              <w:bottom w:val="single" w:color="auto" w:sz="8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eastAsia="HG丸ｺﾞｼｯｸM-PRO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b w:val="1"/>
                                <w:sz w:val="36"/>
                              </w:rPr>
                              <w:t>　　　令和　　年　　月　　日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645" w:hRule="atLeast"/>
                        </w:trPr>
                        <w:tc>
                          <w:tcPr>
                            <w:tcW w:w="1436" w:type="dxa"/>
                            <w:vMerge w:val="restart"/>
                            <w:tcBorders>
                              <w:top w:val="single" w:color="auto" w:sz="8" w:space="0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eastAsia="HG丸ｺﾞｼｯｸM-PRO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 w:eastAsia="HG丸ｺﾞｼｯｸM-PRO"/>
                                <w:b w:val="1"/>
                                <w:sz w:val="40"/>
                              </w:rPr>
                              <w:t>送信先</w:t>
                            </w:r>
                          </w:p>
                        </w:tc>
                        <w:tc>
                          <w:tcPr>
                            <w:tcW w:w="6723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bottom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　　　　　　　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645" w:hRule="atLeast"/>
                        </w:trPr>
                        <w:tc>
                          <w:tcPr>
                            <w:tcW w:w="1436" w:type="dxa"/>
                            <w:vMerge w:val="continue"/>
                            <w:tcBorders>
                              <w:top w:val="none" w:color="auto" w:sz="0" w:space="0"/>
                              <w:left w:val="nil"/>
                              <w:bottom w:val="none" w:color="auto" w:sz="0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723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338" w:firstLineChars="100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大牟田市福祉課介護保険認定担当　行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645" w:hRule="atLeast"/>
                        </w:trPr>
                        <w:tc>
                          <w:tcPr>
                            <w:tcW w:w="1436" w:type="dxa"/>
                            <w:vMerge w:val="continue"/>
                            <w:tcBorders>
                              <w:top w:val="none" w:color="auto" w:sz="0" w:space="0"/>
                              <w:left w:val="nil"/>
                              <w:bottom w:val="single" w:color="auto" w:sz="36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6723" w:type="dxa"/>
                            <w:tcBorders>
                              <w:top w:val="single" w:color="auto" w:sz="8" w:space="0"/>
                              <w:left w:val="nil"/>
                              <w:bottom w:val="single" w:color="auto" w:sz="36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36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b w:val="1"/>
                                <w:sz w:val="36"/>
                              </w:rPr>
                              <w:t>（０９４４）４１－２６６２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0</wp:posOffset>
                </wp:positionV>
                <wp:extent cx="3240405" cy="0"/>
                <wp:effectExtent l="19050" t="31750" r="48260" b="39370"/>
                <wp:wrapNone/>
                <wp:docPr id="1028" name="Line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8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style="mso-wrap-distance-top:0pt;mso-wrap-distance-right:9pt;mso-wrap-distance-bottom:0pt;mso-position-vertical-relative:text;mso-position-horizontal-relative:text;position:absolute;mso-wrap-distance-left:9pt;z-index:3;" o:spid="_x0000_s1028" o:allowincell="f" o:allowoverlap="t" filled="f" stroked="t" strokecolor="#808080" strokeweight="5pt" o:spt="20" from="9.4500000000000011pt,0pt" to="264.60000000000002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6183630</wp:posOffset>
                </wp:positionV>
                <wp:extent cx="647700" cy="0"/>
                <wp:effectExtent l="0" t="635" r="29210" b="10795"/>
                <wp:wrapNone/>
                <wp:docPr id="1029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5"/>
                      <wps:cNvSp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-relative:text;position:absolute;mso-wrap-distance-left:9pt;z-index:10;" o:spid="_x0000_s1029" o:allowincell="t" o:allowoverlap="t" filled="f" stroked="t" strokecolor="#000000" strokeweight="0.75pt" o:spt="20" from="108.2pt,486.9pt" to="159.20000000000002pt,486.9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5935980</wp:posOffset>
                </wp:positionV>
                <wp:extent cx="647700" cy="857250"/>
                <wp:effectExtent l="635" t="635" r="29845" b="10795"/>
                <wp:wrapNone/>
                <wp:docPr id="1030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"/>
                      <wps:cNvSpPr txBox="1"/>
                      <wps:spPr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467.4pt;mso-position-vertical-relative:text;mso-position-horizontal-relative:text;v-text-anchor:top;position:absolute;height:67.5pt;mso-wrap-distance-top:0pt;width:51pt;mso-wrap-distance-left:9pt;margin-left:108.2pt;z-index:9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市記入欄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2486660</wp:posOffset>
            </wp:positionH>
            <wp:positionV relativeFrom="paragraph">
              <wp:posOffset>5850255</wp:posOffset>
            </wp:positionV>
            <wp:extent cx="772795" cy="1114425"/>
            <wp:effectExtent l="0" t="0" r="0" b="0"/>
            <wp:wrapNone/>
            <wp:docPr id="1031" name="Picture 2" descr="\\lgprofilesv-01\Redirects$\R0074088\Desktop\じゃー帽.gif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2" descr="\\lgprofilesv-01\Redirects$\R0074088\Desktop\じゃー帽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938" t="44283" r="32771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6088380</wp:posOffset>
                </wp:positionV>
                <wp:extent cx="1766570" cy="552450"/>
                <wp:effectExtent l="0" t="0" r="635" b="635"/>
                <wp:wrapNone/>
                <wp:docPr id="1032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9"/>
                      <wps:cNvSpPr txBox="1"/>
                      <wps:spPr>
                        <a:xfrm>
                          <a:off x="0" y="0"/>
                          <a:ext cx="176657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default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【大牟田市公式キャラクター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240" w:lineRule="atLeas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　　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  <w:sz w:val="24"/>
                              </w:rPr>
                              <w:t>ジャー坊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479.4pt;mso-position-vertical-relative:text;mso-position-horizontal-relative:text;v-text-anchor:top;position:absolute;height:43.5pt;mso-wrap-distance-top:0pt;width:139.1pt;mso-wrap-distance-left:9pt;margin-left:248.45pt;z-index:8;" o:spid="_x0000_s1032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atLeast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【大牟田市公式キャラクター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】</w:t>
                      </w:r>
                    </w:p>
                    <w:p>
                      <w:pPr>
                        <w:pStyle w:val="0"/>
                        <w:spacing w:line="240" w:lineRule="atLeast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　　　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  <w:sz w:val="24"/>
                        </w:rPr>
                        <w:t>ジャー坊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0" hidden="0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763905</wp:posOffset>
                </wp:positionV>
                <wp:extent cx="5433695" cy="5114925"/>
                <wp:effectExtent l="0" t="0" r="635" b="635"/>
                <wp:wrapNone/>
                <wp:docPr id="1033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1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3369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99" w:type="dxa"/>
                              <w:tblBorders>
                                <w:top w:val="dotted" w:color="auto" w:sz="4" w:space="0"/>
                                <w:bottom w:val="dotted" w:color="auto" w:sz="4" w:space="0"/>
                                <w:insideH w:val="dotted" w:color="auto" w:sz="4" w:space="0"/>
                                <w:insideV w:val="single" w:color="auto" w:sz="8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8269"/>
                            </w:tblGrid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97" w:leftChars="10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下記申請者の要介護等認定申請の結果通知の受領については、窓口受取でお願いします。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197" w:firstLineChars="10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　　　　　　　　　　　　　　　　　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認定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申請日　　：　令和　　　年　　　月　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被保険者　氏名　　：　（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窓口受取者氏名　　：　（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【ＦＡＸ送信者】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事業所名：　（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担当者名：　（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　電話番号：　（　　　　　　　　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tcBorders>
                                    <w:top w:val="dotted" w:color="auto" w:sz="4" w:space="0"/>
                                    <w:left w:val="none" w:color="auto" w:sz="0" w:space="0"/>
                                    <w:bottom w:val="dott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≪留意事項≫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tcBorders>
                                    <w:top w:val="dotted" w:color="auto" w:sz="4" w:space="0"/>
                                    <w:left w:val="none" w:color="auto" w:sz="0" w:space="0"/>
                                    <w:bottom w:val="dott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197" w:firstLineChars="10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窓口受取は審査会日の翌日１１時以降にお願いします。以下のものをご持参ください。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tcBorders>
                                    <w:top w:val="dotted" w:color="auto" w:sz="4" w:space="0"/>
                                    <w:left w:val="none" w:color="auto" w:sz="0" w:space="0"/>
                                    <w:bottom w:val="dott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・被保険者の本人確認書類（資格者証や健康保険証など）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tcBorders>
                                    <w:top w:val="dotted" w:color="auto" w:sz="4" w:space="0"/>
                                    <w:left w:val="none" w:color="auto" w:sz="0" w:space="0"/>
                                    <w:bottom w:val="dott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  <w:t>　・窓口に来られる方の本人確認書類（運転免許証、健康保険証など）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8269" w:type="dxa"/>
                                  <w:tcBorders>
                                    <w:top w:val="dotted" w:color="auto" w:sz="4" w:space="0"/>
                                    <w:left w:val="none" w:color="auto" w:sz="0" w:space="0"/>
                                    <w:bottom w:val="dott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4728" w:firstLineChars="2400"/>
                                    <w:rPr>
                                      <w:rFonts w:hint="default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style="mso-wrap-distance-right:9pt;mso-wrap-distance-bottom:0pt;margin-top:60.15pt;mso-position-vertical-relative:text;mso-position-horizontal-relative:text;v-text-anchor:top;position:absolute;height:402.75pt;mso-wrap-distance-top:0pt;width:427.85pt;mso-wrap-distance-left:9pt;margin-left:39.950000000000003pt;z-index:6;" o:spid="_x0000_s1033" o:allowincell="f" o:allowoverlap="t" filled="t" fillcolor="#fffff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11"/>
                        <w:tblW w:w="0" w:type="auto"/>
                        <w:tblInd w:w="99" w:type="dxa"/>
                        <w:tblBorders>
                          <w:top w:val="dotted" w:color="auto" w:sz="4" w:space="0"/>
                          <w:bottom w:val="dotted" w:color="auto" w:sz="4" w:space="0"/>
                          <w:insideH w:val="dotted" w:color="auto" w:sz="4" w:space="0"/>
                          <w:insideV w:val="single" w:color="auto" w:sz="8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8269"/>
                      </w:tblGrid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ind w:left="197" w:left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下記申請者の要介護等認定申請の結果通知の受領については、窓口受取でお願いします。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ind w:firstLine="197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　　　　　　　　　　　　　　　　　記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認定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申請日　　：　令和　　　年　　　月　　　日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被保険者　氏名　　：　（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窓口受取者氏名　　：　（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【ＦＡＸ送信者】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事業所名：　（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担当者名：　（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　電話番号：　（　　　　　　　　　　　　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tcBorders>
                              <w:top w:val="dotted" w:color="auto" w:sz="4" w:space="0"/>
                              <w:left w:val="none" w:color="auto" w:sz="0" w:space="0"/>
                              <w:bottom w:val="dott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≪留意事項≫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tcBorders>
                              <w:top w:val="dotted" w:color="auto" w:sz="4" w:space="0"/>
                              <w:left w:val="none" w:color="auto" w:sz="0" w:space="0"/>
                              <w:bottom w:val="dott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197" w:firstLineChars="1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窓口受取は審査会日の翌日１１時以降にお願いします。以下のものをご持参ください。　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tcBorders>
                              <w:top w:val="dotted" w:color="auto" w:sz="4" w:space="0"/>
                              <w:left w:val="none" w:color="auto" w:sz="0" w:space="0"/>
                              <w:bottom w:val="dott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・被保険者の本人確認書類（資格者証や健康保険証など）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tcBorders>
                              <w:top w:val="dotted" w:color="auto" w:sz="4" w:space="0"/>
                              <w:left w:val="none" w:color="auto" w:sz="0" w:space="0"/>
                              <w:bottom w:val="dott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　・窓口に来られる方の本人確認書類（運転免許証、健康保険証など）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8269" w:type="dxa"/>
                            <w:tcBorders>
                              <w:top w:val="dotted" w:color="auto" w:sz="4" w:space="0"/>
                              <w:left w:val="none" w:color="auto" w:sz="0" w:space="0"/>
                              <w:bottom w:val="dott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4728" w:firstLineChars="240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0" hidden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621030</wp:posOffset>
                </wp:positionV>
                <wp:extent cx="6152515" cy="6397625"/>
                <wp:effectExtent l="19685" t="19685" r="29845" b="20320"/>
                <wp:wrapNone/>
                <wp:docPr id="1034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AutoShape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52515" cy="6397625"/>
                        </a:xfrm>
                        <a:prstGeom prst="foldedCorner">
                          <a:avLst>
                            <a:gd name="adj" fmla="val 1168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style="mso-wrap-distance-right:9pt;mso-wrap-distance-bottom:0pt;margin-top:48.9pt;mso-position-vertical-relative:text;mso-position-horizontal-relative:text;position:absolute;height:503.75pt;mso-wrap-distance-top:0pt;width:484.45pt;mso-wrap-distance-left:9pt;margin-left:12.95pt;z-index:5;" o:spid="_x0000_s1034" o:allowincell="f" o:allowoverlap="t" filled="t" fillcolor="#ffffff" stroked="t" strokecolor="#000000" strokeweight="2.25pt" o:spt="65" type="#_x0000_t65" adj="1907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pgSz w:w="11907" w:h="16840"/>
      <w:pgMar w:top="1134" w:right="851" w:bottom="1134" w:left="851" w:header="851" w:footer="992" w:gutter="0"/>
      <w:cols w:space="720"/>
      <w:textDirection w:val="lrTb"/>
      <w:docGrid w:type="linesAndChars" w:linePitch="299" w:charSpace="-47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60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character" w:styleId="17">
    <w:name w:val="Strong"/>
    <w:next w:val="17"/>
    <w:link w:val="0"/>
    <w:uiPriority w:val="0"/>
    <w:qFormat/>
    <w:rPr>
      <w:b w:val="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21</Characters>
  <Application>JUST Note</Application>
  <Lines>1</Lines>
  <Paragraphs>1</Paragraphs>
  <Company>Unknown</Company>
  <CharactersWithSpaces>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kogayushi</dc:creator>
  <cp:lastModifiedBy>Administrator</cp:lastModifiedBy>
  <cp:lastPrinted>2021-06-30T05:15:00Z</cp:lastPrinted>
  <dcterms:created xsi:type="dcterms:W3CDTF">2021-04-27T07:02:00Z</dcterms:created>
  <dcterms:modified xsi:type="dcterms:W3CDTF">2024-05-15T05:26:28Z</dcterms:modified>
  <cp:revision>7</cp:revision>
</cp:coreProperties>
</file>