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left="240" w:hanging="240" w:hangingChars="100"/>
        <w:jc w:val="center"/>
        <w:rPr>
          <w:rFonts w:hint="default" w:ascii="ＭＳ ゴシック" w:hAnsi="ＭＳ ゴシック"/>
        </w:rPr>
      </w:pPr>
      <w:r>
        <w:rPr>
          <w:rFonts w:hint="eastAsia" w:ascii="ＭＳ ゴシック" w:hAnsi="ＭＳ ゴシック"/>
        </w:rPr>
        <w:t>社会福祉法人指導監査ガイドラインセルフチェックシート</w:t>
      </w:r>
    </w:p>
    <w:p>
      <w:pPr>
        <w:pStyle w:val="0"/>
        <w:spacing w:line="240" w:lineRule="atLeast"/>
        <w:ind w:left="210" w:hanging="210" w:hangingChars="100"/>
        <w:rPr>
          <w:rFonts w:hint="default" w:ascii="ＭＳ ゴシック" w:hAnsi="ＭＳ ゴシック"/>
          <w:sz w:val="21"/>
        </w:rPr>
      </w:pPr>
    </w:p>
    <w:p>
      <w:pPr>
        <w:pStyle w:val="0"/>
        <w:spacing w:line="240" w:lineRule="atLeast"/>
        <w:ind w:left="210" w:hanging="210" w:hangingChars="100"/>
        <w:rPr>
          <w:rFonts w:hint="default" w:ascii="ＭＳ ゴシック" w:hAnsi="ＭＳ ゴシック"/>
          <w:sz w:val="21"/>
          <w:u w:val="single" w:color="auto"/>
        </w:rPr>
      </w:pPr>
      <w:r>
        <w:rPr>
          <w:rFonts w:hint="eastAsia" w:ascii="ＭＳ ゴシック" w:hAnsi="ＭＳ ゴシック"/>
          <w:sz w:val="21"/>
          <w:u w:val="single" w:color="auto"/>
        </w:rPr>
        <w:t>法人名：　　　　　　　　　　　　　　　　　作成日：　　　　　　　　　　　</w:t>
      </w:r>
    </w:p>
    <w:p>
      <w:pPr>
        <w:pStyle w:val="0"/>
        <w:spacing w:line="240" w:lineRule="atLeast"/>
        <w:ind w:left="210" w:hanging="210" w:hangingChars="100"/>
        <w:rPr>
          <w:rFonts w:hint="default" w:ascii="ＭＳ ゴシック" w:hAnsi="ＭＳ ゴシック"/>
          <w:sz w:val="21"/>
        </w:rPr>
      </w:pPr>
    </w:p>
    <w:p>
      <w:pPr>
        <w:pStyle w:val="0"/>
        <w:spacing w:line="240" w:lineRule="atLeast"/>
        <w:ind w:left="210" w:hanging="210" w:hangingChars="100"/>
        <w:rPr>
          <w:rFonts w:hint="default" w:ascii="ＭＳ ゴシック" w:hAnsi="ＭＳ ゴシック"/>
          <w:sz w:val="21"/>
        </w:rPr>
      </w:pPr>
      <w:r>
        <w:rPr>
          <w:rFonts w:hint="eastAsia" w:ascii="ＭＳ ゴシック" w:hAnsi="ＭＳ ゴシック"/>
          <w:sz w:val="21"/>
        </w:rPr>
        <w:t>＜留意事項について＞　</w:t>
      </w:r>
    </w:p>
    <w:p>
      <w:pPr>
        <w:pStyle w:val="0"/>
        <w:spacing w:line="240" w:lineRule="atLeast"/>
        <w:ind w:left="210" w:hanging="210" w:hangingChars="100"/>
        <w:rPr>
          <w:rFonts w:hint="default" w:ascii="ＭＳ ゴシック" w:hAnsi="ＭＳ ゴシック"/>
          <w:sz w:val="21"/>
        </w:rPr>
      </w:pPr>
      <w:r>
        <w:rPr>
          <w:rFonts w:hint="eastAsia" w:ascii="ＭＳ ゴシック" w:hAnsi="ＭＳ ゴシック"/>
          <w:sz w:val="21"/>
        </w:rPr>
        <w:t>●　社会福祉法人指導監査ガイドラインセルフチェックシート（以下「セルフチェックシート」）は、厚労省が定めた指導監査ガイドラインを基に作成しています。社会福祉法人（以下「法人」）がこのセルフチェックシートに沿って運営状況の確認をすることにより、自ら改善すべき点を事前に把握するとともに、一般監査の効率化を図るものですので、作成の御協力をお願いします。</w:t>
      </w:r>
    </w:p>
    <w:p>
      <w:pPr>
        <w:pStyle w:val="0"/>
        <w:tabs>
          <w:tab w:val="left" w:leader="none" w:pos="3981"/>
        </w:tabs>
        <w:spacing w:line="240" w:lineRule="atLeast"/>
        <w:ind w:left="210" w:hanging="210" w:hangingChars="100"/>
        <w:rPr>
          <w:rFonts w:hint="default" w:ascii="ＭＳ ゴシック" w:hAnsi="ＭＳ ゴシック"/>
          <w:sz w:val="21"/>
        </w:rPr>
      </w:pPr>
    </w:p>
    <w:p>
      <w:pPr>
        <w:pStyle w:val="0"/>
        <w:spacing w:line="240" w:lineRule="atLeast"/>
        <w:ind w:left="210" w:hanging="210"/>
        <w:rPr>
          <w:rFonts w:hint="default" w:ascii="ＭＳ ゴシック" w:hAnsi="ＭＳ ゴシック"/>
          <w:sz w:val="21"/>
        </w:rPr>
      </w:pPr>
      <w:r>
        <w:rPr>
          <w:rFonts w:hint="eastAsia" w:ascii="ＭＳ ゴシック" w:hAnsi="ＭＳ ゴシック"/>
          <w:sz w:val="21"/>
        </w:rPr>
        <w:t>●　セルフチェックシートに記載している確認書類は、法人に新たな書類の作成を義務付けるものではないため、法人が当該確認書類を作成していない場合は、確認事項の該当性を確認できる既存の別の書類を用いますので、その準備をお願いします。法令又は通知等の根拠がなく、法人運営等に要する特定の書類の作成を求めるものではありません。</w:t>
      </w:r>
    </w:p>
    <w:p>
      <w:pPr>
        <w:pStyle w:val="0"/>
        <w:widowControl w:val="1"/>
        <w:spacing w:line="240" w:lineRule="atLeast"/>
        <w:jc w:val="left"/>
        <w:rPr>
          <w:rFonts w:hint="default" w:ascii="ＭＳ ゴシック" w:hAnsi="ＭＳ ゴシック"/>
          <w:sz w:val="21"/>
        </w:rPr>
      </w:pPr>
    </w:p>
    <w:p>
      <w:pPr>
        <w:pStyle w:val="0"/>
        <w:widowControl w:val="1"/>
        <w:spacing w:line="240" w:lineRule="atLeast"/>
        <w:jc w:val="left"/>
        <w:rPr>
          <w:rFonts w:hint="default" w:ascii="ＭＳ ゴシック" w:hAnsi="ＭＳ ゴシック"/>
          <w:sz w:val="21"/>
        </w:rPr>
      </w:pPr>
      <w:r>
        <w:rPr>
          <w:rFonts w:hint="eastAsia" w:ascii="ＭＳ ゴシック" w:hAnsi="ＭＳ ゴシック"/>
          <w:sz w:val="21"/>
        </w:rPr>
        <w:t>●　セルフチェックシートにおける略称は次のとおりです。</w:t>
      </w:r>
    </w:p>
    <w:p>
      <w:pPr>
        <w:pStyle w:val="0"/>
        <w:spacing w:line="240" w:lineRule="atLeast"/>
        <w:ind w:left="450" w:leftChars="100" w:hanging="210" w:hangingChars="100"/>
        <w:rPr>
          <w:rFonts w:hint="default" w:ascii="ＭＳ ゴシック" w:hAnsi="ＭＳ ゴシック"/>
          <w:sz w:val="21"/>
        </w:rPr>
      </w:pPr>
      <w:r>
        <w:rPr>
          <w:rFonts w:hint="eastAsia" w:ascii="ＭＳ ゴシック" w:hAnsi="ＭＳ ゴシック"/>
          <w:sz w:val="21"/>
        </w:rPr>
        <w:t>・法：社会福祉法（昭和</w:t>
      </w:r>
      <w:r>
        <w:rPr>
          <w:rFonts w:hint="eastAsia" w:ascii="ＭＳ ゴシック" w:hAnsi="ＭＳ ゴシック"/>
          <w:sz w:val="21"/>
        </w:rPr>
        <w:t>26</w:t>
      </w:r>
      <w:r>
        <w:rPr>
          <w:rFonts w:hint="eastAsia" w:ascii="ＭＳ ゴシック" w:hAnsi="ＭＳ ゴシック"/>
          <w:sz w:val="21"/>
        </w:rPr>
        <w:t>年法律第</w:t>
      </w:r>
      <w:r>
        <w:rPr>
          <w:rFonts w:hint="eastAsia" w:ascii="ＭＳ ゴシック" w:hAnsi="ＭＳ ゴシック"/>
          <w:sz w:val="21"/>
        </w:rPr>
        <w:t>45</w:t>
      </w:r>
      <w:r>
        <w:rPr>
          <w:rFonts w:hint="eastAsia" w:ascii="ＭＳ ゴシック" w:hAnsi="ＭＳ ゴシック"/>
          <w:sz w:val="21"/>
        </w:rPr>
        <w:t>号）　　</w:t>
      </w:r>
    </w:p>
    <w:p>
      <w:pPr>
        <w:pStyle w:val="0"/>
        <w:spacing w:line="240" w:lineRule="atLeast"/>
        <w:ind w:left="450" w:leftChars="100" w:hanging="210" w:hangingChars="100"/>
        <w:rPr>
          <w:rFonts w:hint="default" w:ascii="ＭＳ ゴシック" w:hAnsi="ＭＳ ゴシック"/>
          <w:sz w:val="21"/>
        </w:rPr>
      </w:pPr>
      <w:r>
        <w:rPr>
          <w:rFonts w:hint="eastAsia" w:ascii="ＭＳ ゴシック" w:hAnsi="ＭＳ ゴシック"/>
          <w:sz w:val="21"/>
        </w:rPr>
        <w:t>・令：社会福祉法施行令（昭和</w:t>
      </w:r>
      <w:r>
        <w:rPr>
          <w:rFonts w:hint="eastAsia" w:ascii="ＭＳ ゴシック" w:hAnsi="ＭＳ ゴシック"/>
          <w:sz w:val="21"/>
        </w:rPr>
        <w:t>33</w:t>
      </w:r>
      <w:r>
        <w:rPr>
          <w:rFonts w:hint="eastAsia" w:ascii="ＭＳ ゴシック" w:hAnsi="ＭＳ ゴシック"/>
          <w:sz w:val="21"/>
        </w:rPr>
        <w:t>年政令第</w:t>
      </w:r>
      <w:r>
        <w:rPr>
          <w:rFonts w:hint="eastAsia" w:ascii="ＭＳ ゴシック" w:hAnsi="ＭＳ ゴシック"/>
          <w:sz w:val="21"/>
        </w:rPr>
        <w:t>185</w:t>
      </w:r>
      <w:r>
        <w:rPr>
          <w:rFonts w:hint="eastAsia" w:ascii="ＭＳ ゴシック" w:hAnsi="ＭＳ ゴシック"/>
          <w:sz w:val="21"/>
        </w:rPr>
        <w:t>号）</w:t>
      </w:r>
    </w:p>
    <w:p>
      <w:pPr>
        <w:pStyle w:val="0"/>
        <w:spacing w:line="240" w:lineRule="atLeast"/>
        <w:ind w:left="450" w:leftChars="100" w:hanging="210" w:hangingChars="100"/>
        <w:rPr>
          <w:rFonts w:hint="default" w:ascii="ＭＳ ゴシック" w:hAnsi="ＭＳ ゴシック"/>
          <w:sz w:val="21"/>
        </w:rPr>
      </w:pPr>
      <w:r>
        <w:rPr>
          <w:rFonts w:hint="eastAsia" w:ascii="ＭＳ ゴシック" w:hAnsi="ＭＳ ゴシック"/>
          <w:sz w:val="21"/>
        </w:rPr>
        <w:t>・規則：社会福祉法施行規則（昭和</w:t>
      </w:r>
      <w:r>
        <w:rPr>
          <w:rFonts w:hint="eastAsia" w:ascii="ＭＳ ゴシック" w:hAnsi="ＭＳ ゴシック"/>
          <w:sz w:val="21"/>
        </w:rPr>
        <w:t>26</w:t>
      </w:r>
      <w:r>
        <w:rPr>
          <w:rFonts w:hint="eastAsia" w:ascii="ＭＳ ゴシック" w:hAnsi="ＭＳ ゴシック"/>
          <w:sz w:val="21"/>
        </w:rPr>
        <w:t>年厚生省令第</w:t>
      </w:r>
      <w:r>
        <w:rPr>
          <w:rFonts w:hint="eastAsia" w:ascii="ＭＳ ゴシック" w:hAnsi="ＭＳ ゴシック"/>
          <w:sz w:val="21"/>
        </w:rPr>
        <w:t>28</w:t>
      </w:r>
      <w:r>
        <w:rPr>
          <w:rFonts w:hint="eastAsia" w:ascii="ＭＳ ゴシック" w:hAnsi="ＭＳ ゴシック"/>
          <w:sz w:val="21"/>
        </w:rPr>
        <w:t>号）</w:t>
      </w:r>
    </w:p>
    <w:p>
      <w:pPr>
        <w:pStyle w:val="0"/>
        <w:spacing w:line="240" w:lineRule="atLeast"/>
        <w:ind w:left="660" w:leftChars="100" w:hanging="420" w:hangingChars="200"/>
        <w:rPr>
          <w:rFonts w:hint="default" w:ascii="ＭＳ ゴシック" w:hAnsi="ＭＳ ゴシック"/>
          <w:sz w:val="21"/>
        </w:rPr>
      </w:pPr>
      <w:r>
        <w:rPr>
          <w:rFonts w:hint="eastAsia" w:ascii="ＭＳ ゴシック" w:hAnsi="ＭＳ ゴシック"/>
          <w:sz w:val="21"/>
        </w:rPr>
        <w:t>・認可通知：「社会福祉法人の認可について（通知）」</w:t>
      </w:r>
    </w:p>
    <w:p>
      <w:pPr>
        <w:pStyle w:val="0"/>
        <w:spacing w:line="240" w:lineRule="atLeast"/>
        <w:ind w:left="690" w:leftChars="200" w:hanging="210" w:hangingChars="100"/>
        <w:rPr>
          <w:rFonts w:hint="default" w:ascii="ＭＳ ゴシック" w:hAnsi="ＭＳ ゴシック"/>
          <w:sz w:val="21"/>
        </w:rPr>
      </w:pPr>
      <w:r>
        <w:rPr>
          <w:rFonts w:hint="eastAsia" w:ascii="ＭＳ ゴシック" w:hAnsi="ＭＳ ゴシック"/>
          <w:sz w:val="21"/>
        </w:rPr>
        <w:t>（平成</w:t>
      </w:r>
      <w:r>
        <w:rPr>
          <w:rFonts w:hint="eastAsia" w:ascii="ＭＳ ゴシック" w:hAnsi="ＭＳ ゴシック"/>
          <w:sz w:val="21"/>
        </w:rPr>
        <w:t>12</w:t>
      </w:r>
      <w:r>
        <w:rPr>
          <w:rFonts w:hint="eastAsia" w:ascii="ＭＳ ゴシック" w:hAnsi="ＭＳ ゴシック"/>
          <w:sz w:val="21"/>
        </w:rPr>
        <w:t>年</w:t>
      </w:r>
      <w:r>
        <w:rPr>
          <w:rFonts w:hint="eastAsia" w:ascii="ＭＳ ゴシック" w:hAnsi="ＭＳ ゴシック"/>
          <w:sz w:val="21"/>
        </w:rPr>
        <w:t>12</w:t>
      </w:r>
      <w:r>
        <w:rPr>
          <w:rFonts w:hint="eastAsia" w:ascii="ＭＳ ゴシック" w:hAnsi="ＭＳ ゴシック"/>
          <w:sz w:val="21"/>
        </w:rPr>
        <w:t>月１日付け障第</w:t>
      </w:r>
      <w:r>
        <w:rPr>
          <w:rFonts w:hint="eastAsia" w:ascii="ＭＳ ゴシック" w:hAnsi="ＭＳ ゴシック"/>
          <w:sz w:val="21"/>
        </w:rPr>
        <w:t>890</w:t>
      </w:r>
      <w:r>
        <w:rPr>
          <w:rFonts w:hint="eastAsia" w:ascii="ＭＳ ゴシック" w:hAnsi="ＭＳ ゴシック"/>
          <w:sz w:val="21"/>
        </w:rPr>
        <w:t>号・社援第</w:t>
      </w:r>
      <w:r>
        <w:rPr>
          <w:rFonts w:hint="eastAsia" w:ascii="ＭＳ ゴシック" w:hAnsi="ＭＳ ゴシック"/>
          <w:sz w:val="21"/>
        </w:rPr>
        <w:t>2618</w:t>
      </w:r>
      <w:r>
        <w:rPr>
          <w:rFonts w:hint="eastAsia" w:ascii="ＭＳ ゴシック" w:hAnsi="ＭＳ ゴシック"/>
          <w:sz w:val="21"/>
        </w:rPr>
        <w:t>号・老発第</w:t>
      </w:r>
      <w:r>
        <w:rPr>
          <w:rFonts w:hint="eastAsia" w:ascii="ＭＳ ゴシック" w:hAnsi="ＭＳ ゴシック"/>
          <w:sz w:val="21"/>
        </w:rPr>
        <w:t>794</w:t>
      </w:r>
      <w:r>
        <w:rPr>
          <w:rFonts w:hint="eastAsia" w:ascii="ＭＳ ゴシック" w:hAnsi="ＭＳ ゴシック"/>
          <w:sz w:val="21"/>
        </w:rPr>
        <w:t>号・児発</w:t>
      </w:r>
      <w:r>
        <w:rPr>
          <w:rFonts w:hint="eastAsia" w:ascii="ＭＳ ゴシック" w:hAnsi="ＭＳ ゴシック"/>
          <w:sz w:val="21"/>
        </w:rPr>
        <w:t>908</w:t>
      </w:r>
      <w:r>
        <w:rPr>
          <w:rFonts w:hint="eastAsia" w:ascii="ＭＳ ゴシック" w:hAnsi="ＭＳ ゴシック"/>
          <w:sz w:val="21"/>
        </w:rPr>
        <w:t>号厚生省大臣官房障害保健福祉部長、厚生省社会・援護局長、厚生省老人保健福祉局長及び厚生省児童家庭局長連名通知）</w:t>
      </w:r>
    </w:p>
    <w:p>
      <w:pPr>
        <w:pStyle w:val="0"/>
        <w:spacing w:line="240" w:lineRule="atLeast"/>
        <w:ind w:left="450" w:leftChars="100" w:hanging="210" w:hangingChars="100"/>
        <w:rPr>
          <w:rFonts w:hint="default" w:ascii="ＭＳ ゴシック" w:hAnsi="ＭＳ ゴシック"/>
          <w:sz w:val="21"/>
        </w:rPr>
      </w:pPr>
      <w:r>
        <w:rPr>
          <w:rFonts w:hint="eastAsia" w:ascii="ＭＳ ゴシック" w:hAnsi="ＭＳ ゴシック"/>
          <w:sz w:val="21"/>
        </w:rPr>
        <w:t>・審査基準：認可通知別紙１「社会福祉法人審査基準」</w:t>
      </w:r>
    </w:p>
    <w:p>
      <w:pPr>
        <w:pStyle w:val="0"/>
        <w:spacing w:line="240" w:lineRule="atLeast"/>
        <w:ind w:left="450" w:leftChars="100" w:hanging="210" w:hangingChars="100"/>
        <w:rPr>
          <w:rFonts w:hint="default" w:ascii="ＭＳ ゴシック" w:hAnsi="ＭＳ ゴシック"/>
          <w:sz w:val="21"/>
        </w:rPr>
      </w:pPr>
      <w:r>
        <w:rPr>
          <w:rFonts w:hint="eastAsia" w:ascii="ＭＳ ゴシック" w:hAnsi="ＭＳ ゴシック"/>
          <w:sz w:val="21"/>
        </w:rPr>
        <w:t>・定款例：認可通知別紙２「社会福祉法人定款例」</w:t>
      </w:r>
    </w:p>
    <w:p>
      <w:pPr>
        <w:pStyle w:val="0"/>
        <w:spacing w:line="240" w:lineRule="atLeast"/>
        <w:ind w:left="660" w:leftChars="100" w:hanging="420" w:hangingChars="200"/>
        <w:rPr>
          <w:rFonts w:hint="default" w:ascii="ＭＳ ゴシック" w:hAnsi="ＭＳ ゴシック"/>
          <w:sz w:val="21"/>
        </w:rPr>
      </w:pPr>
      <w:r>
        <w:rPr>
          <w:rFonts w:hint="eastAsia" w:ascii="ＭＳ ゴシック" w:hAnsi="ＭＳ ゴシック"/>
          <w:sz w:val="21"/>
        </w:rPr>
        <w:t>・審査要領：「社会福祉法人の認可について（通知）」</w:t>
      </w:r>
    </w:p>
    <w:p>
      <w:pPr>
        <w:pStyle w:val="0"/>
        <w:spacing w:line="240" w:lineRule="atLeast"/>
        <w:ind w:left="690" w:leftChars="200" w:hanging="210" w:hangingChars="100"/>
        <w:rPr>
          <w:rFonts w:hint="default" w:ascii="ＭＳ ゴシック" w:hAnsi="ＭＳ ゴシック"/>
          <w:sz w:val="21"/>
        </w:rPr>
      </w:pPr>
      <w:r>
        <w:rPr>
          <w:rFonts w:hint="eastAsia" w:ascii="ＭＳ ゴシック" w:hAnsi="ＭＳ ゴシック"/>
          <w:sz w:val="21"/>
        </w:rPr>
        <w:t>（平成</w:t>
      </w:r>
      <w:r>
        <w:rPr>
          <w:rFonts w:hint="eastAsia" w:ascii="ＭＳ ゴシック" w:hAnsi="ＭＳ ゴシック"/>
          <w:sz w:val="21"/>
        </w:rPr>
        <w:t>12</w:t>
      </w:r>
      <w:r>
        <w:rPr>
          <w:rFonts w:hint="eastAsia" w:ascii="ＭＳ ゴシック" w:hAnsi="ＭＳ ゴシック"/>
          <w:sz w:val="21"/>
        </w:rPr>
        <w:t>年</w:t>
      </w:r>
      <w:r>
        <w:rPr>
          <w:rFonts w:hint="eastAsia" w:ascii="ＭＳ ゴシック" w:hAnsi="ＭＳ ゴシック"/>
          <w:sz w:val="21"/>
        </w:rPr>
        <w:t>12</w:t>
      </w:r>
      <w:r>
        <w:rPr>
          <w:rFonts w:hint="eastAsia" w:ascii="ＭＳ ゴシック" w:hAnsi="ＭＳ ゴシック"/>
          <w:sz w:val="21"/>
        </w:rPr>
        <w:t>月１日付け障企第</w:t>
      </w:r>
      <w:r>
        <w:rPr>
          <w:rFonts w:hint="eastAsia" w:ascii="ＭＳ ゴシック" w:hAnsi="ＭＳ ゴシック"/>
          <w:sz w:val="21"/>
        </w:rPr>
        <w:t>59</w:t>
      </w:r>
      <w:r>
        <w:rPr>
          <w:rFonts w:hint="eastAsia" w:ascii="ＭＳ ゴシック" w:hAnsi="ＭＳ ゴシック"/>
          <w:sz w:val="21"/>
        </w:rPr>
        <w:t>号・社援企第</w:t>
      </w:r>
      <w:r>
        <w:rPr>
          <w:rFonts w:hint="eastAsia" w:ascii="ＭＳ ゴシック" w:hAnsi="ＭＳ ゴシック"/>
          <w:sz w:val="21"/>
        </w:rPr>
        <w:t>35</w:t>
      </w:r>
      <w:r>
        <w:rPr>
          <w:rFonts w:hint="eastAsia" w:ascii="ＭＳ ゴシック" w:hAnsi="ＭＳ ゴシック"/>
          <w:sz w:val="21"/>
        </w:rPr>
        <w:t>号・老計第</w:t>
      </w:r>
      <w:r>
        <w:rPr>
          <w:rFonts w:hint="eastAsia" w:ascii="ＭＳ ゴシック" w:hAnsi="ＭＳ ゴシック"/>
          <w:sz w:val="21"/>
        </w:rPr>
        <w:t>52</w:t>
      </w:r>
      <w:r>
        <w:rPr>
          <w:rFonts w:hint="eastAsia" w:ascii="ＭＳ ゴシック" w:hAnsi="ＭＳ ゴシック"/>
          <w:sz w:val="21"/>
        </w:rPr>
        <w:t>号・児企第</w:t>
      </w:r>
      <w:r>
        <w:rPr>
          <w:rFonts w:hint="eastAsia" w:ascii="ＭＳ ゴシック" w:hAnsi="ＭＳ ゴシック"/>
          <w:sz w:val="21"/>
        </w:rPr>
        <w:t>33</w:t>
      </w:r>
      <w:r>
        <w:rPr>
          <w:rFonts w:hint="eastAsia" w:ascii="ＭＳ ゴシック" w:hAnsi="ＭＳ ゴシック"/>
          <w:sz w:val="21"/>
        </w:rPr>
        <w:t>号厚生省大臣官房障害保健福祉部企画課長、厚生省社会・援護局企画課長、厚生省老人保健福祉局計画課長及び厚生省児童家庭局企画課長連名通知）別紙「社会福祉法人審査要領」</w:t>
      </w:r>
    </w:p>
    <w:p>
      <w:pPr>
        <w:pStyle w:val="0"/>
        <w:spacing w:line="240" w:lineRule="atLeast"/>
        <w:ind w:left="660" w:leftChars="100" w:hanging="420" w:hangingChars="200"/>
        <w:rPr>
          <w:rFonts w:hint="default" w:ascii="ＭＳ ゴシック" w:hAnsi="ＭＳ ゴシック"/>
          <w:sz w:val="21"/>
        </w:rPr>
      </w:pPr>
      <w:r>
        <w:rPr>
          <w:rFonts w:hint="eastAsia" w:ascii="ＭＳ ゴシック" w:hAnsi="ＭＳ ゴシック"/>
          <w:sz w:val="21"/>
        </w:rPr>
        <w:t>・徹底通知：「社会福祉法人の認可等の適正化並びに社会福祉法人及び社会福祉施設に対する指導監督の徹底について」</w:t>
      </w:r>
    </w:p>
    <w:p>
      <w:pPr>
        <w:pStyle w:val="0"/>
        <w:spacing w:line="240" w:lineRule="atLeast"/>
        <w:ind w:left="690" w:leftChars="200" w:hanging="210" w:hangingChars="100"/>
        <w:rPr>
          <w:rFonts w:hint="default" w:ascii="ＭＳ ゴシック" w:hAnsi="ＭＳ ゴシック"/>
          <w:sz w:val="21"/>
        </w:rPr>
      </w:pPr>
      <w:r>
        <w:rPr>
          <w:rFonts w:hint="eastAsia" w:ascii="ＭＳ ゴシック" w:hAnsi="ＭＳ ゴシック"/>
          <w:sz w:val="21"/>
        </w:rPr>
        <w:t>（平成</w:t>
      </w:r>
      <w:r>
        <w:rPr>
          <w:rFonts w:hint="eastAsia" w:ascii="ＭＳ ゴシック" w:hAnsi="ＭＳ ゴシック"/>
          <w:sz w:val="21"/>
        </w:rPr>
        <w:t>13</w:t>
      </w:r>
      <w:r>
        <w:rPr>
          <w:rFonts w:hint="eastAsia" w:ascii="ＭＳ ゴシック" w:hAnsi="ＭＳ ゴシック"/>
          <w:sz w:val="21"/>
        </w:rPr>
        <w:t>年７月</w:t>
      </w:r>
      <w:r>
        <w:rPr>
          <w:rFonts w:hint="eastAsia" w:ascii="ＭＳ ゴシック" w:hAnsi="ＭＳ ゴシック"/>
          <w:sz w:val="21"/>
        </w:rPr>
        <w:t>23</w:t>
      </w:r>
      <w:r>
        <w:rPr>
          <w:rFonts w:hint="eastAsia" w:ascii="ＭＳ ゴシック" w:hAnsi="ＭＳ ゴシック"/>
          <w:sz w:val="21"/>
        </w:rPr>
        <w:t>日付け雇児発第</w:t>
      </w:r>
      <w:r>
        <w:rPr>
          <w:rFonts w:hint="eastAsia" w:ascii="ＭＳ ゴシック" w:hAnsi="ＭＳ ゴシック"/>
          <w:sz w:val="21"/>
        </w:rPr>
        <w:t>488</w:t>
      </w:r>
      <w:r>
        <w:rPr>
          <w:rFonts w:hint="eastAsia" w:ascii="ＭＳ ゴシック" w:hAnsi="ＭＳ ゴシック"/>
          <w:sz w:val="21"/>
        </w:rPr>
        <w:t>号・社援発第</w:t>
      </w:r>
      <w:r>
        <w:rPr>
          <w:rFonts w:hint="eastAsia" w:ascii="ＭＳ ゴシック" w:hAnsi="ＭＳ ゴシック"/>
          <w:sz w:val="21"/>
        </w:rPr>
        <w:t>1275</w:t>
      </w:r>
      <w:r>
        <w:rPr>
          <w:rFonts w:hint="eastAsia" w:ascii="ＭＳ ゴシック" w:hAnsi="ＭＳ ゴシック"/>
          <w:sz w:val="21"/>
        </w:rPr>
        <w:t>号・老発第</w:t>
      </w:r>
      <w:r>
        <w:rPr>
          <w:rFonts w:hint="eastAsia" w:ascii="ＭＳ ゴシック" w:hAnsi="ＭＳ ゴシック"/>
          <w:sz w:val="21"/>
        </w:rPr>
        <w:t>274</w:t>
      </w:r>
      <w:r>
        <w:rPr>
          <w:rFonts w:hint="eastAsia" w:ascii="ＭＳ ゴシック" w:hAnsi="ＭＳ ゴシック"/>
          <w:sz w:val="21"/>
        </w:rPr>
        <w:t>号厚生労働省雇用均等・児童家庭局長、厚生労働省社会・援護局長・厚生労働省老健局長連名通知）</w:t>
      </w:r>
    </w:p>
    <w:p>
      <w:pPr>
        <w:pStyle w:val="0"/>
        <w:spacing w:line="240" w:lineRule="atLeast"/>
        <w:ind w:left="660" w:leftChars="100" w:hanging="420" w:hangingChars="200"/>
        <w:rPr>
          <w:rFonts w:hint="default" w:ascii="ＭＳ ゴシック" w:hAnsi="ＭＳ ゴシック"/>
          <w:sz w:val="21"/>
        </w:rPr>
      </w:pPr>
      <w:r>
        <w:rPr>
          <w:rFonts w:hint="eastAsia" w:ascii="ＭＳ ゴシック" w:hAnsi="ＭＳ ゴシック"/>
          <w:sz w:val="21"/>
        </w:rPr>
        <w:t>・入札通知：「社会福祉法人における入札契約等の取扱いについて」</w:t>
      </w:r>
    </w:p>
    <w:p>
      <w:pPr>
        <w:pStyle w:val="0"/>
        <w:spacing w:line="240" w:lineRule="atLeast"/>
        <w:ind w:left="690" w:leftChars="200" w:hanging="210" w:hangingChars="100"/>
        <w:rPr>
          <w:rFonts w:hint="default" w:ascii="ＭＳ ゴシック" w:hAnsi="ＭＳ ゴシック"/>
          <w:color w:val="FF00FF"/>
          <w:sz w:val="21"/>
        </w:rPr>
      </w:pPr>
      <w:r>
        <w:rPr>
          <w:rFonts w:hint="eastAsia" w:ascii="ＭＳ ゴシック" w:hAnsi="ＭＳ ゴシック"/>
          <w:sz w:val="21"/>
        </w:rPr>
        <w:t>（平成</w:t>
      </w:r>
      <w:r>
        <w:rPr>
          <w:rFonts w:hint="eastAsia" w:ascii="ＭＳ ゴシック" w:hAnsi="ＭＳ ゴシック"/>
          <w:sz w:val="21"/>
        </w:rPr>
        <w:t>29</w:t>
      </w:r>
      <w:r>
        <w:rPr>
          <w:rFonts w:hint="eastAsia" w:ascii="ＭＳ ゴシック" w:hAnsi="ＭＳ ゴシック"/>
          <w:sz w:val="21"/>
        </w:rPr>
        <w:t>年３月</w:t>
      </w:r>
      <w:r>
        <w:rPr>
          <w:rFonts w:hint="eastAsia" w:ascii="ＭＳ ゴシック" w:hAnsi="ＭＳ ゴシック"/>
          <w:sz w:val="21"/>
        </w:rPr>
        <w:t>29</w:t>
      </w:r>
      <w:r>
        <w:rPr>
          <w:rFonts w:hint="eastAsia" w:ascii="ＭＳ ゴシック" w:hAnsi="ＭＳ ゴシック"/>
          <w:sz w:val="21"/>
        </w:rPr>
        <w:t>日付け雇児総発</w:t>
      </w:r>
      <w:r>
        <w:rPr>
          <w:rFonts w:hint="eastAsia" w:ascii="ＭＳ ゴシック" w:hAnsi="ＭＳ ゴシック"/>
          <w:sz w:val="21"/>
        </w:rPr>
        <w:t>0329</w:t>
      </w:r>
      <w:r>
        <w:rPr>
          <w:rFonts w:hint="eastAsia" w:ascii="ＭＳ ゴシック" w:hAnsi="ＭＳ ゴシック"/>
          <w:sz w:val="21"/>
        </w:rPr>
        <w:t>第１号・社援基発</w:t>
      </w:r>
      <w:r>
        <w:rPr>
          <w:rFonts w:hint="eastAsia" w:ascii="ＭＳ ゴシック" w:hAnsi="ＭＳ ゴシック"/>
          <w:sz w:val="21"/>
        </w:rPr>
        <w:t>0329</w:t>
      </w:r>
      <w:r>
        <w:rPr>
          <w:rFonts w:hint="eastAsia" w:ascii="ＭＳ ゴシック" w:hAnsi="ＭＳ ゴシック"/>
          <w:sz w:val="21"/>
        </w:rPr>
        <w:t>第１号・障企発</w:t>
      </w:r>
      <w:r>
        <w:rPr>
          <w:rFonts w:hint="eastAsia" w:ascii="ＭＳ ゴシック" w:hAnsi="ＭＳ ゴシック"/>
          <w:sz w:val="21"/>
        </w:rPr>
        <w:t>0329</w:t>
      </w:r>
      <w:r>
        <w:rPr>
          <w:rFonts w:hint="eastAsia" w:ascii="ＭＳ ゴシック" w:hAnsi="ＭＳ ゴシック"/>
          <w:sz w:val="21"/>
        </w:rPr>
        <w:t>第１号・老高発</w:t>
      </w:r>
      <w:r>
        <w:rPr>
          <w:rFonts w:hint="eastAsia" w:ascii="ＭＳ ゴシック" w:hAnsi="ＭＳ ゴシック"/>
          <w:sz w:val="21"/>
        </w:rPr>
        <w:t>0329</w:t>
      </w:r>
      <w:r>
        <w:rPr>
          <w:rFonts w:hint="eastAsia" w:ascii="ＭＳ ゴシック" w:hAnsi="ＭＳ ゴシック"/>
          <w:sz w:val="21"/>
        </w:rPr>
        <w:t>第３号厚生労働省雇用均等・児童家庭局総務課長、厚生労働省社会・援護局福祉基盤課長、厚生労働省社会・援護局障害保健福祉部企画課長・老健局高齢者支援課長連名通知）</w:t>
      </w:r>
    </w:p>
    <w:p>
      <w:pPr>
        <w:pStyle w:val="0"/>
        <w:spacing w:line="240" w:lineRule="atLeast"/>
        <w:ind w:left="450" w:leftChars="100" w:hanging="210" w:hangingChars="100"/>
        <w:rPr>
          <w:rFonts w:hint="default" w:ascii="ＭＳ ゴシック" w:hAnsi="ＭＳ ゴシック"/>
          <w:sz w:val="21"/>
        </w:rPr>
      </w:pPr>
      <w:r>
        <w:rPr>
          <w:rFonts w:hint="eastAsia" w:ascii="ＭＳ ゴシック" w:hAnsi="ＭＳ ゴシック"/>
          <w:sz w:val="21"/>
        </w:rPr>
        <w:t>・会計省令：社会福祉法人会計基準（平成</w:t>
      </w:r>
      <w:r>
        <w:rPr>
          <w:rFonts w:hint="eastAsia" w:ascii="ＭＳ ゴシック" w:hAnsi="ＭＳ ゴシック"/>
          <w:sz w:val="21"/>
        </w:rPr>
        <w:t>28</w:t>
      </w:r>
      <w:r>
        <w:rPr>
          <w:rFonts w:hint="eastAsia" w:ascii="ＭＳ ゴシック" w:hAnsi="ＭＳ ゴシック"/>
          <w:sz w:val="21"/>
        </w:rPr>
        <w:t>年厚生労働省令第</w:t>
      </w:r>
      <w:r>
        <w:rPr>
          <w:rFonts w:hint="eastAsia" w:ascii="ＭＳ ゴシック" w:hAnsi="ＭＳ ゴシック"/>
          <w:sz w:val="21"/>
        </w:rPr>
        <w:t>79</w:t>
      </w:r>
      <w:r>
        <w:rPr>
          <w:rFonts w:hint="eastAsia" w:ascii="ＭＳ ゴシック" w:hAnsi="ＭＳ ゴシック"/>
          <w:sz w:val="21"/>
        </w:rPr>
        <w:t>号）</w:t>
      </w:r>
    </w:p>
    <w:p>
      <w:pPr>
        <w:pStyle w:val="0"/>
        <w:spacing w:line="240" w:lineRule="atLeast"/>
        <w:ind w:left="660" w:leftChars="100" w:hanging="420" w:hangingChars="200"/>
        <w:rPr>
          <w:rFonts w:hint="default" w:ascii="ＭＳ ゴシック" w:hAnsi="ＭＳ ゴシック"/>
          <w:sz w:val="21"/>
        </w:rPr>
      </w:pPr>
      <w:r>
        <w:rPr>
          <w:rFonts w:hint="eastAsia" w:ascii="ＭＳ ゴシック" w:hAnsi="ＭＳ ゴシック"/>
          <w:sz w:val="21"/>
        </w:rPr>
        <w:t>・運用上の取扱い：「社会福祉法人会計基準の制定に伴う会計処理等に関する運用上の取扱いについて」</w:t>
      </w:r>
    </w:p>
    <w:p>
      <w:pPr>
        <w:pStyle w:val="0"/>
        <w:spacing w:line="240" w:lineRule="atLeast"/>
        <w:ind w:left="690" w:leftChars="200" w:hanging="210" w:hangingChars="100"/>
        <w:rPr>
          <w:rFonts w:hint="default" w:ascii="ＭＳ ゴシック" w:hAnsi="ＭＳ ゴシック"/>
          <w:sz w:val="21"/>
        </w:rPr>
      </w:pPr>
      <w:r>
        <w:rPr>
          <w:rFonts w:hint="eastAsia" w:ascii="ＭＳ ゴシック" w:hAnsi="ＭＳ ゴシック"/>
          <w:sz w:val="21"/>
        </w:rPr>
        <w:t>（平成</w:t>
      </w:r>
      <w:r>
        <w:rPr>
          <w:rFonts w:hint="eastAsia" w:ascii="ＭＳ ゴシック" w:hAnsi="ＭＳ ゴシック"/>
          <w:sz w:val="21"/>
        </w:rPr>
        <w:t>28</w:t>
      </w:r>
      <w:r>
        <w:rPr>
          <w:rFonts w:hint="eastAsia" w:ascii="ＭＳ ゴシック" w:hAnsi="ＭＳ ゴシック"/>
          <w:sz w:val="21"/>
        </w:rPr>
        <w:t>年３月</w:t>
      </w:r>
      <w:r>
        <w:rPr>
          <w:rFonts w:hint="eastAsia" w:ascii="ＭＳ ゴシック" w:hAnsi="ＭＳ ゴシック"/>
          <w:sz w:val="21"/>
        </w:rPr>
        <w:t>31</w:t>
      </w:r>
      <w:r>
        <w:rPr>
          <w:rFonts w:hint="eastAsia" w:ascii="ＭＳ ゴシック" w:hAnsi="ＭＳ ゴシック"/>
          <w:sz w:val="21"/>
        </w:rPr>
        <w:t>日付け雇児発</w:t>
      </w:r>
      <w:r>
        <w:rPr>
          <w:rFonts w:hint="eastAsia" w:ascii="ＭＳ ゴシック" w:hAnsi="ＭＳ ゴシック"/>
          <w:sz w:val="21"/>
        </w:rPr>
        <w:t>0331</w:t>
      </w:r>
      <w:r>
        <w:rPr>
          <w:rFonts w:hint="eastAsia" w:ascii="ＭＳ ゴシック" w:hAnsi="ＭＳ ゴシック"/>
          <w:sz w:val="21"/>
        </w:rPr>
        <w:t>第</w:t>
      </w:r>
      <w:r>
        <w:rPr>
          <w:rFonts w:hint="eastAsia" w:ascii="ＭＳ ゴシック" w:hAnsi="ＭＳ ゴシック"/>
          <w:sz w:val="21"/>
        </w:rPr>
        <w:t>15</w:t>
      </w:r>
      <w:r>
        <w:rPr>
          <w:rFonts w:hint="eastAsia" w:ascii="ＭＳ ゴシック" w:hAnsi="ＭＳ ゴシック"/>
          <w:sz w:val="21"/>
        </w:rPr>
        <w:t>号・社援発</w:t>
      </w:r>
      <w:r>
        <w:rPr>
          <w:rFonts w:hint="eastAsia" w:ascii="ＭＳ ゴシック" w:hAnsi="ＭＳ ゴシック"/>
          <w:sz w:val="21"/>
        </w:rPr>
        <w:t>0331</w:t>
      </w:r>
      <w:r>
        <w:rPr>
          <w:rFonts w:hint="eastAsia" w:ascii="ＭＳ ゴシック" w:hAnsi="ＭＳ ゴシック"/>
          <w:sz w:val="21"/>
        </w:rPr>
        <w:t>第</w:t>
      </w:r>
      <w:r>
        <w:rPr>
          <w:rFonts w:hint="eastAsia" w:ascii="ＭＳ ゴシック" w:hAnsi="ＭＳ ゴシック"/>
          <w:sz w:val="21"/>
        </w:rPr>
        <w:t>39</w:t>
      </w:r>
      <w:r>
        <w:rPr>
          <w:rFonts w:hint="eastAsia" w:ascii="ＭＳ ゴシック" w:hAnsi="ＭＳ ゴシック"/>
          <w:sz w:val="21"/>
        </w:rPr>
        <w:t>号・老発</w:t>
      </w:r>
      <w:r>
        <w:rPr>
          <w:rFonts w:hint="eastAsia" w:ascii="ＭＳ ゴシック" w:hAnsi="ＭＳ ゴシック"/>
          <w:sz w:val="21"/>
        </w:rPr>
        <w:t>0331</w:t>
      </w:r>
      <w:r>
        <w:rPr>
          <w:rFonts w:hint="eastAsia" w:ascii="ＭＳ ゴシック" w:hAnsi="ＭＳ ゴシック"/>
          <w:sz w:val="21"/>
        </w:rPr>
        <w:t>第</w:t>
      </w:r>
      <w:r>
        <w:rPr>
          <w:rFonts w:hint="eastAsia" w:ascii="ＭＳ ゴシック" w:hAnsi="ＭＳ ゴシック"/>
          <w:sz w:val="21"/>
        </w:rPr>
        <w:t>45</w:t>
      </w:r>
      <w:r>
        <w:rPr>
          <w:rFonts w:hint="eastAsia" w:ascii="ＭＳ ゴシック" w:hAnsi="ＭＳ ゴシック"/>
          <w:sz w:val="21"/>
        </w:rPr>
        <w:t>号厚生労働省雇用均等・児童家庭局長、厚生労働省社会・援護局長、厚生労働省老健局長連名通知）</w:t>
      </w:r>
    </w:p>
    <w:p>
      <w:pPr>
        <w:pStyle w:val="0"/>
        <w:spacing w:line="240" w:lineRule="atLeast"/>
        <w:ind w:left="660" w:leftChars="100" w:hanging="420" w:hangingChars="200"/>
        <w:rPr>
          <w:rFonts w:hint="default" w:ascii="ＭＳ ゴシック" w:hAnsi="ＭＳ ゴシック"/>
          <w:sz w:val="21"/>
        </w:rPr>
      </w:pPr>
      <w:r>
        <w:rPr>
          <w:rFonts w:hint="eastAsia" w:ascii="ＭＳ ゴシック" w:hAnsi="ＭＳ ゴシック"/>
          <w:sz w:val="21"/>
        </w:rPr>
        <w:t>・留意事項：「社会福祉法人会計基準の制定に伴う会計処理等に関する運用上の留意事項について」</w:t>
      </w:r>
    </w:p>
    <w:p>
      <w:pPr>
        <w:pStyle w:val="0"/>
        <w:spacing w:line="240" w:lineRule="atLeast"/>
        <w:ind w:left="690" w:leftChars="200" w:hanging="210" w:hangingChars="100"/>
        <w:rPr>
          <w:rFonts w:hint="default" w:ascii="ＭＳ ゴシック" w:hAnsi="ＭＳ ゴシック"/>
          <w:sz w:val="21"/>
        </w:rPr>
      </w:pPr>
      <w:r>
        <w:rPr>
          <w:rFonts w:hint="eastAsia" w:ascii="ＭＳ ゴシック" w:hAnsi="ＭＳ ゴシック"/>
          <w:sz w:val="21"/>
        </w:rPr>
        <w:t>（平成</w:t>
      </w:r>
      <w:r>
        <w:rPr>
          <w:rFonts w:hint="eastAsia" w:ascii="ＭＳ ゴシック" w:hAnsi="ＭＳ ゴシック"/>
          <w:sz w:val="21"/>
        </w:rPr>
        <w:t>28</w:t>
      </w:r>
      <w:r>
        <w:rPr>
          <w:rFonts w:hint="eastAsia" w:ascii="ＭＳ ゴシック" w:hAnsi="ＭＳ ゴシック"/>
          <w:sz w:val="21"/>
        </w:rPr>
        <w:t>年３月</w:t>
      </w:r>
      <w:r>
        <w:rPr>
          <w:rFonts w:hint="eastAsia" w:ascii="ＭＳ ゴシック" w:hAnsi="ＭＳ ゴシック"/>
          <w:sz w:val="21"/>
        </w:rPr>
        <w:t>31</w:t>
      </w:r>
      <w:r>
        <w:rPr>
          <w:rFonts w:hint="eastAsia" w:ascii="ＭＳ ゴシック" w:hAnsi="ＭＳ ゴシック"/>
          <w:sz w:val="21"/>
        </w:rPr>
        <w:t>日付け付け雇児総発</w:t>
      </w:r>
      <w:r>
        <w:rPr>
          <w:rFonts w:hint="eastAsia" w:ascii="ＭＳ ゴシック" w:hAnsi="ＭＳ ゴシック"/>
          <w:sz w:val="21"/>
        </w:rPr>
        <w:t>0331</w:t>
      </w:r>
      <w:r>
        <w:rPr>
          <w:rFonts w:hint="eastAsia" w:ascii="ＭＳ ゴシック" w:hAnsi="ＭＳ ゴシック"/>
          <w:sz w:val="21"/>
        </w:rPr>
        <w:t>第７号・社援基発</w:t>
      </w:r>
      <w:r>
        <w:rPr>
          <w:rFonts w:hint="eastAsia" w:ascii="ＭＳ ゴシック" w:hAnsi="ＭＳ ゴシック"/>
          <w:sz w:val="21"/>
        </w:rPr>
        <w:t>0331</w:t>
      </w:r>
      <w:r>
        <w:rPr>
          <w:rFonts w:hint="eastAsia" w:ascii="ＭＳ ゴシック" w:hAnsi="ＭＳ ゴシック"/>
          <w:sz w:val="21"/>
        </w:rPr>
        <w:t>第２号・障障発</w:t>
      </w:r>
      <w:r>
        <w:rPr>
          <w:rFonts w:hint="eastAsia" w:ascii="ＭＳ ゴシック" w:hAnsi="ＭＳ ゴシック"/>
          <w:sz w:val="21"/>
        </w:rPr>
        <w:t>0331</w:t>
      </w:r>
      <w:r>
        <w:rPr>
          <w:rFonts w:hint="eastAsia" w:ascii="ＭＳ ゴシック" w:hAnsi="ＭＳ ゴシック"/>
          <w:sz w:val="21"/>
        </w:rPr>
        <w:t>第２号・老総発</w:t>
      </w:r>
      <w:r>
        <w:rPr>
          <w:rFonts w:hint="eastAsia" w:ascii="ＭＳ ゴシック" w:hAnsi="ＭＳ ゴシック"/>
          <w:sz w:val="21"/>
        </w:rPr>
        <w:t>0331</w:t>
      </w:r>
      <w:r>
        <w:rPr>
          <w:rFonts w:hint="eastAsia" w:ascii="ＭＳ ゴシック" w:hAnsi="ＭＳ ゴシック"/>
          <w:sz w:val="21"/>
        </w:rPr>
        <w:t>第４号厚生労働省雇用均等・児童家庭局総務課長、厚生労働省社会・援護局福祉基盤課長、厚生労働省社会・援護局障害保健福祉部障害福祉課長、厚生労働省老健局総務課長連名通知）</w:t>
      </w:r>
    </w:p>
    <w:p>
      <w:pPr>
        <w:pStyle w:val="0"/>
        <w:spacing w:line="240" w:lineRule="atLeast"/>
        <w:ind w:left="450" w:leftChars="100" w:hanging="210" w:hangingChars="100"/>
        <w:rPr>
          <w:rFonts w:hint="default" w:ascii="ＭＳ ゴシック" w:hAnsi="ＭＳ ゴシック"/>
          <w:sz w:val="21"/>
        </w:rPr>
      </w:pPr>
      <w:r>
        <w:rPr>
          <w:rFonts w:hint="eastAsia" w:ascii="ＭＳ ゴシック" w:hAnsi="ＭＳ ゴシック"/>
          <w:sz w:val="21"/>
        </w:rPr>
        <w:t>・平成</w:t>
      </w:r>
      <w:r>
        <w:rPr>
          <w:rFonts w:hint="eastAsia" w:ascii="ＭＳ ゴシック" w:hAnsi="ＭＳ ゴシック"/>
          <w:sz w:val="21"/>
        </w:rPr>
        <w:t>28</w:t>
      </w:r>
      <w:r>
        <w:rPr>
          <w:rFonts w:hint="eastAsia" w:ascii="ＭＳ ゴシック" w:hAnsi="ＭＳ ゴシック"/>
          <w:sz w:val="21"/>
        </w:rPr>
        <w:t>年改正法：社会福祉法等の一部を改正する法律（平成</w:t>
      </w:r>
      <w:r>
        <w:rPr>
          <w:rFonts w:hint="eastAsia" w:ascii="ＭＳ ゴシック" w:hAnsi="ＭＳ ゴシック"/>
          <w:sz w:val="21"/>
        </w:rPr>
        <w:t>28</w:t>
      </w:r>
      <w:r>
        <w:rPr>
          <w:rFonts w:hint="eastAsia" w:ascii="ＭＳ ゴシック" w:hAnsi="ＭＳ ゴシック"/>
          <w:sz w:val="21"/>
        </w:rPr>
        <w:t>年法律第</w:t>
      </w:r>
      <w:r>
        <w:rPr>
          <w:rFonts w:hint="eastAsia" w:ascii="ＭＳ ゴシック" w:hAnsi="ＭＳ ゴシック"/>
          <w:sz w:val="21"/>
        </w:rPr>
        <w:t>21</w:t>
      </w:r>
      <w:r>
        <w:rPr>
          <w:rFonts w:hint="eastAsia" w:ascii="ＭＳ ゴシック" w:hAnsi="ＭＳ ゴシック"/>
          <w:sz w:val="21"/>
        </w:rPr>
        <w:t>号）</w:t>
      </w:r>
    </w:p>
    <w:p>
      <w:pPr>
        <w:pStyle w:val="0"/>
        <w:spacing w:line="240" w:lineRule="atLeast"/>
        <w:ind w:left="450" w:leftChars="100" w:hanging="210" w:hangingChars="100"/>
        <w:rPr>
          <w:rFonts w:hint="default" w:ascii="ＭＳ ゴシック" w:hAnsi="ＭＳ ゴシック"/>
          <w:sz w:val="21"/>
        </w:rPr>
      </w:pPr>
      <w:r>
        <w:rPr>
          <w:rFonts w:hint="eastAsia" w:ascii="ＭＳ ゴシック" w:hAnsi="ＭＳ ゴシック"/>
          <w:sz w:val="21"/>
        </w:rPr>
        <w:t>・平成</w:t>
      </w:r>
      <w:r>
        <w:rPr>
          <w:rFonts w:hint="eastAsia" w:ascii="ＭＳ ゴシック" w:hAnsi="ＭＳ ゴシック"/>
          <w:sz w:val="21"/>
        </w:rPr>
        <w:t>28</w:t>
      </w:r>
      <w:r>
        <w:rPr>
          <w:rFonts w:hint="eastAsia" w:ascii="ＭＳ ゴシック" w:hAnsi="ＭＳ ゴシック"/>
          <w:sz w:val="21"/>
        </w:rPr>
        <w:t>年改正政令：社会福祉法等の一部を改正する法律の施行に伴う関係政令の整備等及び経過措置に関する政令（平成</w:t>
      </w:r>
      <w:r>
        <w:rPr>
          <w:rFonts w:hint="eastAsia" w:ascii="ＭＳ ゴシック" w:hAnsi="ＭＳ ゴシック"/>
          <w:sz w:val="21"/>
        </w:rPr>
        <w:t>28</w:t>
      </w:r>
      <w:r>
        <w:rPr>
          <w:rFonts w:hint="eastAsia" w:ascii="ＭＳ ゴシック" w:hAnsi="ＭＳ ゴシック"/>
          <w:sz w:val="21"/>
        </w:rPr>
        <w:t>年政令第</w:t>
      </w:r>
      <w:r>
        <w:rPr>
          <w:rFonts w:hint="eastAsia" w:ascii="ＭＳ ゴシック" w:hAnsi="ＭＳ ゴシック"/>
          <w:sz w:val="21"/>
        </w:rPr>
        <w:t>349</w:t>
      </w:r>
      <w:r>
        <w:rPr>
          <w:rFonts w:hint="eastAsia" w:ascii="ＭＳ ゴシック" w:hAnsi="ＭＳ ゴシック"/>
          <w:sz w:val="21"/>
        </w:rPr>
        <w:t>号）</w:t>
      </w: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ind w:left="450" w:leftChars="100" w:hanging="210" w:hangingChars="100"/>
        <w:rPr>
          <w:rFonts w:hint="default" w:ascii="ＭＳ ゴシック" w:hAnsi="ＭＳ ゴシック"/>
          <w:sz w:val="21"/>
        </w:rPr>
      </w:pPr>
    </w:p>
    <w:p>
      <w:pPr>
        <w:pStyle w:val="0"/>
        <w:spacing w:line="240" w:lineRule="atLeast"/>
        <w:rPr>
          <w:rFonts w:hint="default" w:ascii="ＭＳ ゴシック" w:hAnsi="ＭＳ ゴシック"/>
          <w:sz w:val="21"/>
        </w:rPr>
      </w:pPr>
    </w:p>
    <w:p>
      <w:pPr>
        <w:pStyle w:val="0"/>
        <w:widowControl w:val="1"/>
        <w:jc w:val="left"/>
        <w:rPr>
          <w:rFonts w:hint="default"/>
          <w:sz w:val="21"/>
        </w:rPr>
      </w:pPr>
      <w:r>
        <w:rPr>
          <w:rFonts w:hint="eastAsia"/>
          <w:sz w:val="21"/>
        </w:rPr>
        <w:t>Ⅰ　法人運営</w:t>
      </w:r>
    </w:p>
    <w:tbl>
      <w:tblPr>
        <w:tblStyle w:val="32"/>
        <w:tblW w:w="10349" w:type="dxa"/>
        <w:tblInd w:w="-176" w:type="dxa"/>
        <w:tblLayout w:type="fixed"/>
        <w:tblLook w:firstRow="1" w:lastRow="0" w:firstColumn="1" w:lastColumn="0" w:noHBand="0" w:noVBand="1" w:val="04A0"/>
      </w:tblPr>
      <w:tblGrid>
        <w:gridCol w:w="1277"/>
        <w:gridCol w:w="1559"/>
        <w:gridCol w:w="7513"/>
      </w:tblGrid>
      <w:tr>
        <w:trPr>
          <w:cantSplit/>
          <w:trHeight w:val="761" w:hRule="atLeast"/>
          <w:tblHeader/>
        </w:trPr>
        <w:tc>
          <w:tcPr>
            <w:tcW w:w="1277" w:type="dxa"/>
            <w:vAlign w:val="center"/>
          </w:tcPr>
          <w:p>
            <w:pPr>
              <w:pStyle w:val="0"/>
              <w:tabs>
                <w:tab w:val="center" w:leader="none" w:pos="4252"/>
                <w:tab w:val="right" w:leader="none" w:pos="8504"/>
              </w:tabs>
              <w:snapToGrid w:val="0"/>
              <w:jc w:val="center"/>
              <w:rPr>
                <w:rFonts w:hint="default" w:asciiTheme="majorEastAsia" w:hAnsiTheme="majorEastAsia" w:eastAsiaTheme="majorEastAsia"/>
                <w:sz w:val="21"/>
              </w:rPr>
            </w:pPr>
            <w:r>
              <w:rPr>
                <w:rFonts w:hint="eastAsia" w:asciiTheme="majorEastAsia" w:hAnsiTheme="majorEastAsia" w:eastAsiaTheme="majorEastAsia"/>
                <w:sz w:val="21"/>
              </w:rPr>
              <w:t>項目</w:t>
            </w:r>
          </w:p>
        </w:tc>
        <w:tc>
          <w:tcPr>
            <w:tcW w:w="1559" w:type="dxa"/>
            <w:vAlign w:val="center"/>
          </w:tcPr>
          <w:p>
            <w:pPr>
              <w:pStyle w:val="0"/>
              <w:tabs>
                <w:tab w:val="center" w:leader="none" w:pos="4252"/>
                <w:tab w:val="right" w:leader="none" w:pos="8504"/>
              </w:tabs>
              <w:snapToGrid w:val="0"/>
              <w:jc w:val="center"/>
              <w:rPr>
                <w:rFonts w:hint="default" w:asciiTheme="majorEastAsia" w:hAnsiTheme="majorEastAsia" w:eastAsiaTheme="majorEastAsia"/>
                <w:sz w:val="21"/>
              </w:rPr>
            </w:pPr>
            <w:r>
              <w:rPr>
                <w:rFonts w:hint="eastAsia" w:asciiTheme="majorEastAsia" w:hAnsiTheme="majorEastAsia" w:eastAsiaTheme="majorEastAsia"/>
                <w:sz w:val="21"/>
              </w:rPr>
              <w:t>ガイドライン</w:t>
            </w:r>
          </w:p>
        </w:tc>
        <w:tc>
          <w:tcPr>
            <w:tcW w:w="7513" w:type="dxa"/>
            <w:vAlign w:val="center"/>
          </w:tcPr>
          <w:p>
            <w:pPr>
              <w:pStyle w:val="0"/>
              <w:jc w:val="center"/>
              <w:rPr>
                <w:rFonts w:hint="default"/>
                <w:sz w:val="21"/>
              </w:rPr>
            </w:pPr>
            <w:r>
              <w:rPr>
                <w:rFonts w:hint="eastAsia" w:asciiTheme="majorEastAsia" w:hAnsiTheme="majorEastAsia" w:eastAsiaTheme="majorEastAsia"/>
                <w:sz w:val="21"/>
              </w:rPr>
              <w:t>確認事項</w:t>
            </w:r>
          </w:p>
        </w:tc>
      </w:tr>
      <w:tr>
        <w:trPr>
          <w:cantSplit/>
          <w:trHeight w:val="2544" w:hRule="atLeast"/>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１　定款</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定款に必要的記載事項が記載されているか。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27262152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75149305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定款の必要的記載事項が事実に反するものとなっていないか。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7786867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1543831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0"/>
              </w:rPr>
            </w:pPr>
            <w:r>
              <w:rPr>
                <w:rFonts w:hint="eastAsia" w:asciiTheme="majorEastAsia" w:hAnsiTheme="majorEastAsia" w:eastAsiaTheme="majorEastAsia"/>
                <w:sz w:val="20"/>
              </w:rPr>
              <mc:AlternateContent>
                <mc:Choice Requires="wps">
                  <w:drawing>
                    <wp:anchor distT="0" distB="0" distL="114300" distR="114300" simplePos="0" relativeHeight="2" behindDoc="0" locked="0" layoutInCell="1" hidden="0" allowOverlap="1">
                      <wp:simplePos x="0" y="0"/>
                      <wp:positionH relativeFrom="column">
                        <wp:posOffset>39370</wp:posOffset>
                      </wp:positionH>
                      <wp:positionV relativeFrom="paragraph">
                        <wp:posOffset>48260</wp:posOffset>
                      </wp:positionV>
                      <wp:extent cx="4352925" cy="73914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4352925" cy="739140"/>
                              </a:xfrm>
                              <a:prstGeom prst="rect">
                                <a:avLst/>
                              </a:prstGeom>
                              <a:solidFill>
                                <a:sysClr val="window" lastClr="FFFFFF"/>
                              </a:solidFill>
                              <a:ln w="6350">
                                <a:solidFill>
                                  <a:srgbClr val="FF0000"/>
                                </a:solidFill>
                              </a:ln>
                              <a:effectLst/>
                            </wps:spPr>
                            <wps:txbx>
                              <w:txbxContent>
                                <w:p>
                                  <w:pPr>
                                    <w:pStyle w:val="0"/>
                                    <w:rPr>
                                      <w:rFonts w:hint="default"/>
                                      <w:sz w:val="21"/>
                                    </w:rPr>
                                  </w:pPr>
                                  <w:r>
                                    <w:rPr>
                                      <w:rFonts w:hint="eastAsia"/>
                                      <w:sz w:val="21"/>
                                    </w:rPr>
                                    <w:t>【定款が事実に反する場合その内容】</w:t>
                                  </w:r>
                                </w:p>
                                <w:p>
                                  <w:pPr>
                                    <w:pStyle w:val="0"/>
                                    <w:rPr>
                                      <w:rFonts w:hint="default"/>
                                      <w:sz w:val="21"/>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8pt;mso-position-vertical-relative:text;mso-position-horizontal-relative:text;v-text-anchor:top;position:absolute;height:58.2pt;mso-wrap-distance-top:0pt;width:342.75pt;mso-wrap-distance-left:9pt;margin-left:3.1pt;z-index:2;" o:spid="_x0000_s1026" o:allowincell="t" o:allowoverlap="t" filled="t" fillcolor="#ffffff" stroked="t" strokecolor="#ff0000" strokeweight="0.5pt" o:spt="202" type="#_x0000_t202">
                      <v:fill/>
                      <v:stroke filltype="solid"/>
                      <v:textbox style="layout-flow:horizontal;">
                        <w:txbxContent>
                          <w:p>
                            <w:pPr>
                              <w:pStyle w:val="0"/>
                              <w:rPr>
                                <w:rFonts w:hint="default"/>
                                <w:sz w:val="21"/>
                              </w:rPr>
                            </w:pPr>
                            <w:r>
                              <w:rPr>
                                <w:rFonts w:hint="eastAsia"/>
                                <w:sz w:val="21"/>
                              </w:rPr>
                              <w:t>【定款が事実に反する場合その内容】</w:t>
                            </w:r>
                          </w:p>
                          <w:p>
                            <w:pPr>
                              <w:pStyle w:val="0"/>
                              <w:rPr>
                                <w:rFonts w:hint="default"/>
                                <w:sz w:val="21"/>
                              </w:rPr>
                            </w:pPr>
                          </w:p>
                        </w:txbxContent>
                      </v:textbox>
                      <v:imagedata o:title=""/>
                      <w10:wrap type="none" anchorx="text" anchory="text"/>
                    </v:shape>
                  </w:pict>
                </mc:Fallback>
              </mc:AlternateConten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Ｐ３～４</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定款の変更は評議員会の特別決議（評議員の３分の２以上）を経て行われているか。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55653705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0126779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jc w:val="left"/>
              <w:rPr>
                <w:rFonts w:hint="default" w:asciiTheme="majorEastAsia" w:hAnsiTheme="majorEastAsia" w:eastAsiaTheme="majorEastAsia"/>
                <w:sz w:val="21"/>
              </w:rPr>
            </w:pPr>
            <w:r>
              <w:rPr>
                <w:rFonts w:hint="eastAsia" w:asciiTheme="majorEastAsia" w:hAnsiTheme="majorEastAsia" w:eastAsiaTheme="majorEastAsia"/>
                <w:sz w:val="21"/>
              </w:rPr>
              <w:t>定款を変更した評議員会開催日</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定款の変更が所轄庁の認可を受けて行われているか（所轄庁の認可が不要とされる事項の変更については、所轄庁への届出が行われているか）。　</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99957905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6145915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r>
              <w:rPr>
                <w:rFonts w:hint="eastAsia" w:asciiTheme="majorEastAsia" w:hAnsiTheme="majorEastAsia" w:eastAsiaTheme="majorEastAsia"/>
                <w:sz w:val="21"/>
              </w:rPr>
              <w:t>所轄庁の認可（届出）日</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sz w:val="21"/>
              </w:rPr>
            </w:pPr>
          </w:p>
        </w:tc>
      </w:tr>
      <w:tr>
        <w:trPr>
          <w:trHeight w:val="1680" w:hRule="atLeast"/>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Ｐ４～５</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定款を主たる事務所及び従たる事務所に備え置いているか。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144598537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4249264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直近の定款を、インターネットを利用して公表しているか。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50903242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4321418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18"/>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　内部管理体制</w:t>
            </w:r>
          </w:p>
          <w:p>
            <w:pPr>
              <w:pStyle w:val="0"/>
              <w:rPr>
                <w:rFonts w:hint="default" w:asciiTheme="majorEastAsia" w:hAnsiTheme="majorEastAsia" w:eastAsiaTheme="majorEastAsia"/>
                <w:sz w:val="21"/>
              </w:rPr>
            </w:pPr>
            <w:r>
              <w:rPr>
                <w:rFonts w:hint="eastAsia" w:asciiTheme="majorEastAsia" w:hAnsiTheme="majorEastAsia" w:eastAsiaTheme="majorEastAsia"/>
                <w:color w:val="0070C0"/>
                <w:sz w:val="21"/>
                <w:highlight w:val="yellow"/>
              </w:rPr>
              <w:t>※特定社会福祉法人のみ回答</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Ｐ５～６</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内部管理体制が理事会で決定されているか。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1711450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1725715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内部管理体制に係る必要な規程の策定が行われているか。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0788179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634706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tc>
      </w:tr>
      <w:tr>
        <w:trPr>
          <w:trHeight w:val="1348" w:hRule="atLeast"/>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３　評議員・評議員会</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（１）評議員の選任</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Ｐ６</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法令又は定款の定めるところにより、「社会福祉法人の適正な運営に必要な識見を有する者」が適切な手続きで選任されているか。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86679555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9302744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color w:val="FF0000"/>
                <w:sz w:val="21"/>
              </w:rPr>
            </w:pPr>
            <w:r>
              <w:rPr>
                <w:rFonts w:hint="eastAsia" w:asciiTheme="majorEastAsia" w:hAnsiTheme="majorEastAsia" w:eastAsiaTheme="majorEastAsia"/>
                <w:sz w:val="21"/>
              </w:rPr>
              <w:t>評議員候補者を決定した理事会開催日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評議員選任・解任委員会開催日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就任承諾書等就任する旨の意思を文書により確認しているか。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9339665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47414291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ind w:firstLine="240" w:firstLineChars="200"/>
              <w:rPr>
                <w:rFonts w:hint="default" w:asciiTheme="majorEastAsia" w:hAnsiTheme="majorEastAsia" w:eastAsiaTheme="majorEastAsia"/>
                <w:sz w:val="12"/>
              </w:rPr>
            </w:pPr>
          </w:p>
        </w:tc>
      </w:tr>
      <w:tr>
        <w:trPr>
          <w:trHeight w:val="2198" w:hRule="atLeast"/>
        </w:trPr>
        <w:tc>
          <w:tcPr>
            <w:tcW w:w="12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Ｐ７～９</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pBdr>
                <w:top w:val="single" w:color="auto" w:sz="4" w:space="1"/>
              </w:pBdr>
              <w:rPr>
                <w:rFonts w:hint="default" w:asciiTheme="majorEastAsia" w:hAnsiTheme="majorEastAsia" w:eastAsiaTheme="majorEastAsia"/>
                <w:sz w:val="21"/>
              </w:rPr>
            </w:pPr>
            <w:r>
              <w:rPr>
                <w:rFonts w:hint="eastAsia" w:asciiTheme="majorEastAsia" w:hAnsiTheme="majorEastAsia" w:eastAsiaTheme="majorEastAsia"/>
                <w:sz w:val="21"/>
              </w:rPr>
              <w:t>Ｐ９</w:t>
            </w: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jc w:val="left"/>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欠格事由を有する者が選任されていないか。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23176487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515113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当該法人の役員又は職員を兼ねていないか。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56803147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72498584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当該法人の各評議員、各役員と特殊の関係にある者が選任されていないか。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51589231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3167616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color w:val="0070C0"/>
                <w:sz w:val="21"/>
              </w:rPr>
            </w:pPr>
            <w:r>
              <w:rPr>
                <w:rFonts w:hint="eastAsia" w:asciiTheme="majorEastAsia" w:hAnsiTheme="majorEastAsia" w:eastAsiaTheme="majorEastAsia"/>
                <w:sz w:val="21"/>
              </w:rPr>
              <w:t>●　社会福祉協議会にあっては、関係行政庁の職員が評議員の総数の５分の１を超えて選任されていないか。</w:t>
            </w:r>
            <w:r>
              <w:rPr>
                <w:rFonts w:hint="eastAsia" w:asciiTheme="majorEastAsia" w:hAnsiTheme="majorEastAsia" w:eastAsiaTheme="majorEastAsia"/>
                <w:color w:val="0070C0"/>
                <w:sz w:val="21"/>
                <w:highlight w:val="yellow"/>
              </w:rPr>
              <w:t>※社会福祉協議会のみ回答。</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33282780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13354494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color w:val="FF0000"/>
                <w:sz w:val="21"/>
              </w:rPr>
            </w:pPr>
            <w:r>
              <w:rPr>
                <w:rFonts w:hint="eastAsia" w:asciiTheme="majorEastAsia" w:hAnsiTheme="majorEastAsia" w:eastAsiaTheme="majorEastAsia"/>
                <w:sz w:val="21"/>
              </w:rPr>
              <w:t>●　実際に評議員会に参加できない者が名目的に選任されていないか。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90946545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71850085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地方公共団体の長等特定の公職にある者が慣例的に評議員として選任されていないか。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4386184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5393200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暴力団員等の反社会的勢力の者が選任されていないか。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3414256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2077821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pBdr>
                <w:top w:val="single" w:color="auto" w:sz="4" w:space="1"/>
              </w:pBdr>
              <w:rPr>
                <w:rFonts w:hint="default" w:asciiTheme="majorEastAsia" w:hAnsiTheme="majorEastAsia" w:eastAsiaTheme="majorEastAsia"/>
                <w:sz w:val="21"/>
              </w:rPr>
            </w:pPr>
            <w:r>
              <w:rPr>
                <w:rFonts w:hint="eastAsia" w:asciiTheme="majorEastAsia" w:hAnsiTheme="majorEastAsia" w:eastAsiaTheme="majorEastAsia"/>
                <w:sz w:val="21"/>
              </w:rPr>
              <w:t>●　評議員の数は、定款で定めた理事の員数を超えているか。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6432932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5290049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50936593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経過措置法人に該当　　</w:t>
            </w:r>
          </w:p>
          <w:p>
            <w:pPr>
              <w:pStyle w:val="0"/>
              <w:rPr>
                <w:rFonts w:hint="default" w:asciiTheme="majorEastAsia" w:hAnsiTheme="majorEastAsia" w:eastAsiaTheme="majorEastAsia"/>
                <w:sz w:val="21"/>
              </w:rPr>
            </w:pPr>
          </w:p>
          <w:tbl>
            <w:tblPr>
              <w:tblStyle w:val="32"/>
              <w:tblW w:w="0" w:type="auto"/>
              <w:tblInd w:w="0" w:type="dxa"/>
              <w:tblLayout w:type="fixed"/>
              <w:tblLook w:firstRow="1" w:lastRow="0" w:firstColumn="1" w:lastColumn="0" w:noHBand="0" w:noVBand="1" w:val="04A0"/>
            </w:tblPr>
            <w:tblGrid>
              <w:gridCol w:w="1871"/>
              <w:gridCol w:w="1769"/>
              <w:gridCol w:w="1821"/>
              <w:gridCol w:w="1821"/>
            </w:tblGrid>
            <w:tr>
              <w:trPr/>
              <w:tc>
                <w:tcPr>
                  <w:tcW w:w="1871"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定款で定める</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評議員数</w:t>
                  </w:r>
                </w:p>
              </w:tc>
              <w:tc>
                <w:tcPr>
                  <w:tcW w:w="176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評議員現員数</w:t>
                  </w:r>
                </w:p>
              </w:tc>
              <w:tc>
                <w:tcPr>
                  <w:tcW w:w="1821"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定款で定める</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理事数</w:t>
                  </w:r>
                </w:p>
              </w:tc>
              <w:tc>
                <w:tcPr>
                  <w:tcW w:w="1821"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理事現員数</w:t>
                  </w:r>
                </w:p>
              </w:tc>
            </w:tr>
            <w:tr>
              <w:trPr>
                <w:trHeight w:val="501" w:hRule="atLeast"/>
              </w:trPr>
              <w:tc>
                <w:tcPr>
                  <w:tcW w:w="1871" w:type="dxa"/>
                  <w:vAlign w:val="center"/>
                </w:tcPr>
                <w:p>
                  <w:pPr>
                    <w:pStyle w:val="0"/>
                    <w:jc w:val="right"/>
                    <w:rPr>
                      <w:rFonts w:hint="default" w:asciiTheme="majorEastAsia" w:hAnsiTheme="majorEastAsia" w:eastAsiaTheme="majorEastAsia"/>
                      <w:sz w:val="21"/>
                    </w:rPr>
                  </w:pPr>
                  <w:r>
                    <w:rPr>
                      <w:rFonts w:hint="eastAsia" w:asciiTheme="majorEastAsia" w:hAnsiTheme="majorEastAsia" w:eastAsiaTheme="majorEastAsia"/>
                      <w:sz w:val="21"/>
                    </w:rPr>
                    <w:t>人</w:t>
                  </w:r>
                </w:p>
              </w:tc>
              <w:tc>
                <w:tcPr>
                  <w:tcW w:w="1769" w:type="dxa"/>
                  <w:vAlign w:val="center"/>
                </w:tcPr>
                <w:p>
                  <w:pPr>
                    <w:pStyle w:val="0"/>
                    <w:jc w:val="right"/>
                    <w:rPr>
                      <w:rFonts w:hint="default" w:asciiTheme="majorEastAsia" w:hAnsiTheme="majorEastAsia" w:eastAsiaTheme="majorEastAsia"/>
                      <w:sz w:val="21"/>
                    </w:rPr>
                  </w:pPr>
                  <w:r>
                    <w:rPr>
                      <w:rFonts w:hint="eastAsia" w:asciiTheme="majorEastAsia" w:hAnsiTheme="majorEastAsia" w:eastAsiaTheme="majorEastAsia"/>
                      <w:sz w:val="21"/>
                    </w:rPr>
                    <w:t>人</w:t>
                  </w:r>
                </w:p>
              </w:tc>
              <w:tc>
                <w:tcPr>
                  <w:tcW w:w="1821" w:type="dxa"/>
                  <w:vAlign w:val="center"/>
                </w:tcPr>
                <w:p>
                  <w:pPr>
                    <w:pStyle w:val="0"/>
                    <w:jc w:val="right"/>
                    <w:rPr>
                      <w:rFonts w:hint="default" w:asciiTheme="majorEastAsia" w:hAnsiTheme="majorEastAsia" w:eastAsiaTheme="majorEastAsia"/>
                      <w:sz w:val="21"/>
                    </w:rPr>
                  </w:pPr>
                  <w:r>
                    <w:rPr>
                      <w:rFonts w:hint="eastAsia" w:asciiTheme="majorEastAsia" w:hAnsiTheme="majorEastAsia" w:eastAsiaTheme="majorEastAsia"/>
                      <w:sz w:val="21"/>
                    </w:rPr>
                    <w:t>人</w:t>
                  </w:r>
                </w:p>
              </w:tc>
              <w:tc>
                <w:tcPr>
                  <w:tcW w:w="1821" w:type="dxa"/>
                  <w:vAlign w:val="center"/>
                </w:tcPr>
                <w:p>
                  <w:pPr>
                    <w:pStyle w:val="0"/>
                    <w:jc w:val="right"/>
                    <w:rPr>
                      <w:rFonts w:hint="default" w:asciiTheme="majorEastAsia" w:hAnsiTheme="majorEastAsia" w:eastAsiaTheme="majorEastAsia"/>
                      <w:sz w:val="21"/>
                    </w:rPr>
                  </w:pPr>
                  <w:r>
                    <w:rPr>
                      <w:rFonts w:hint="eastAsia" w:asciiTheme="majorEastAsia" w:hAnsiTheme="majorEastAsia" w:eastAsiaTheme="majorEastAsia"/>
                      <w:sz w:val="21"/>
                    </w:rPr>
                    <w:t>人</w:t>
                  </w:r>
                </w:p>
              </w:tc>
            </w:tr>
          </w:tbl>
          <w:p>
            <w:pPr>
              <w:pStyle w:val="0"/>
              <w:jc w:val="left"/>
              <w:rPr>
                <w:rFonts w:hint="default" w:asciiTheme="majorEastAsia" w:hAnsiTheme="majorEastAsia" w:eastAsiaTheme="majorEastAsia"/>
                <w:color w:val="FF0000"/>
                <w:sz w:val="21"/>
              </w:rPr>
            </w:pPr>
          </w:p>
        </w:tc>
      </w:tr>
      <w:tr>
        <w:trPr>
          <w:trHeight w:val="5184" w:hRule="atLeast"/>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（２）評議員会の招集・運営</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Ｐ９～１０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評議員会の招集通知を期限（評議員会の</w:t>
            </w:r>
            <w:r>
              <w:rPr>
                <w:rFonts w:hint="eastAsia" w:asciiTheme="majorEastAsia" w:hAnsiTheme="majorEastAsia" w:eastAsiaTheme="majorEastAsia"/>
                <w:sz w:val="21"/>
              </w:rPr>
              <w:t>1</w:t>
            </w:r>
            <w:r>
              <w:rPr>
                <w:rFonts w:hint="eastAsia" w:asciiTheme="majorEastAsia" w:hAnsiTheme="majorEastAsia" w:eastAsiaTheme="majorEastAsia"/>
                <w:sz w:val="21"/>
              </w:rPr>
              <w:t>週間前又は定款に定めた期間）までに評議員に発しているか。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04084882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4144994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招集通知に記載しなければならない事項は理事会の決議によっているか。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10580446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20046944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定時評議員会が毎会計年度終了後一定の時期に招集されているか。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483168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44397359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定時評議員会の開催を決議した理事会開催日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定時評議員会開催日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00"/>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Ｐ１０～１２</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決議に必要な数の評議員が出席し、必要な数の賛成をもって行われているか。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52320584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9400266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評議員会で決議が必要な事項について、決議が行われているか。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9712429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4856414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決議に特別の利害関係を有する評議員が議決に加わっていないか。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8015570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75536948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会の決議があったとみなされた場合（決議を省略した場合）や評議員会への報告があったとみなされた場合（報告を省略した場合）に、評議員の全員の書面又は電磁的記録による同意の意思表示があ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02598280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ある　　　　　</w:t>
            </w:r>
            <w:sdt>
              <w:sdtPr>
                <w:rPr>
                  <w:rFonts w:hint="eastAsia" w:asciiTheme="majorEastAsia" w:hAnsiTheme="majorEastAsia" w:eastAsiaTheme="majorEastAsia"/>
                  <w:color w:val="FF0000"/>
                  <w:sz w:val="21"/>
                </w:rPr>
                <w:id w:val="-103919763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ない　　　　　</w:t>
            </w:r>
            <w:sdt>
              <w:sdtPr>
                <w:rPr>
                  <w:rFonts w:hint="eastAsia" w:asciiTheme="majorEastAsia" w:hAnsiTheme="majorEastAsia" w:eastAsiaTheme="majorEastAsia"/>
                  <w:color w:val="FF0000"/>
                  <w:sz w:val="21"/>
                </w:rPr>
                <w:id w:val="30043364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Ｐ１２～１４</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法令で定めるところにより、議事録を作成しているか。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7068546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40796739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議事録を法人の事務所に法定の期間備え置いているか。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9082980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59560806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評議員会の決議があったとみなされた場合（決議を省略した場合）に、同意の書面又は電磁的記録を法人の主たる事務所に法定の期間備え置いているか。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52621372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5479095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2399880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ind w:left="210" w:hanging="210" w:hangingChars="100"/>
              <w:rPr>
                <w:rFonts w:hint="default" w:ascii="ＭＳ ゴシック" w:hAnsi="ＭＳ ゴシック"/>
                <w:sz w:val="18"/>
              </w:rPr>
            </w:pPr>
            <w:r>
              <w:rPr>
                <w:rFonts w:hint="eastAsia" w:asciiTheme="majorEastAsia" w:hAnsiTheme="majorEastAsia" w:eastAsiaTheme="majorEastAsia"/>
                <w:color w:val="FF0000"/>
                <w:sz w:val="21"/>
              </w:rPr>
              <w:t>　　　</w:t>
            </w: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Ｐ１４</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計算関係書類等について、監事の監査を受けているか。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9563643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5960379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会計監査人設置法人は、計算関係書類等について、会計監査人の監査を受けているか。</w:t>
            </w:r>
            <w:r>
              <w:rPr>
                <w:rFonts w:hint="eastAsia" w:asciiTheme="majorEastAsia" w:hAnsiTheme="majorEastAsia" w:eastAsiaTheme="majorEastAsia"/>
                <w:color w:val="0070C0"/>
                <w:sz w:val="21"/>
                <w:highlight w:val="yellow"/>
              </w:rPr>
              <w:t>※会計監査人設置法人のみ回答</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33422355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206985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計算関係書類等は理事会の承認を受けているか。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6082132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80281659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会計監査人設置法人以外の法人は、計算書類及び財産目録について、定時評議員会の承認を受けているか。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97766748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9043395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FF"/>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会計監査人設置法人は、計算書類及び財産目録を定時評議員会に報告しているか。</w:t>
            </w:r>
            <w:r>
              <w:rPr>
                <w:rFonts w:hint="eastAsia" w:asciiTheme="majorEastAsia" w:hAnsiTheme="majorEastAsia" w:eastAsiaTheme="majorEastAsia"/>
                <w:color w:val="0070C0"/>
                <w:sz w:val="21"/>
                <w:highlight w:val="yellow"/>
              </w:rPr>
              <w:t>※会計監査人設置法人のみ回答</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06094289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02621713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４　理事</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（１）定数</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Ｐ１４～１５</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定款に定める員数が選任されているか。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10048597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7994084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欠員が生じていないか。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8443733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8304641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定款で定めた員数の３分の１を超える者が欠けたときは遅滞なく補充しているか。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0569116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97726621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05596651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現任期該当なし</w:t>
            </w:r>
          </w:p>
          <w:p>
            <w:pPr>
              <w:pStyle w:val="0"/>
              <w:rPr>
                <w:rFonts w:hint="default" w:asciiTheme="majorEastAsia" w:hAnsiTheme="majorEastAsia" w:eastAsiaTheme="majorEastAsia"/>
                <w:sz w:val="21"/>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（２）選任及び解任</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Ｐ１５～１６</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評議員会の決議により選任又は解任されているか。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75867212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4021338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理事候補者を選出した理事会開催日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理事を選任した評議員会開催日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就任承諾書等就任する旨の意思を文書により確認しているか。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97883447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11794733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理事の解任は、法に定める解任事由に該当しているか。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38299705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6850342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41894159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現任期該当なし</w:t>
            </w:r>
          </w:p>
          <w:p>
            <w:pPr>
              <w:pStyle w:val="0"/>
              <w:ind w:left="210" w:hanging="210" w:hangingChars="100"/>
              <w:rPr>
                <w:rFonts w:hint="default" w:asciiTheme="majorEastAsia" w:hAnsiTheme="majorEastAsia" w:eastAsiaTheme="majorEastAsia"/>
                <w:sz w:val="21"/>
              </w:rPr>
            </w:pPr>
          </w:p>
        </w:tc>
      </w:tr>
      <w:tr>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（３</w:t>
            </w:r>
            <w:r>
              <w:rPr>
                <w:rFonts w:hint="eastAsia" w:asciiTheme="majorEastAsia" w:hAnsiTheme="majorEastAsia" w:eastAsiaTheme="majorEastAsia"/>
                <w:sz w:val="21"/>
              </w:rPr>
              <w:t>)</w:t>
            </w:r>
            <w:r>
              <w:rPr>
                <w:rFonts w:hint="eastAsia" w:asciiTheme="majorEastAsia" w:hAnsiTheme="majorEastAsia" w:eastAsiaTheme="majorEastAsia"/>
                <w:sz w:val="21"/>
              </w:rPr>
              <w:t>適格性</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Ｐ１６～１８</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欠格事由を有する者が選任されていないか。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30736095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175481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各理事について、特殊の関係にある者が上限（理事総数の３分の１かつ当該理事を含めず３人）を超えて含まれていないか。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5346701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3453227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社会福祉協議会にあっては、関係行政庁の職員が役員の総数の５分の１までとなっているか。</w:t>
            </w:r>
            <w:r>
              <w:rPr>
                <w:rFonts w:hint="eastAsia" w:asciiTheme="majorEastAsia" w:hAnsiTheme="majorEastAsia" w:eastAsiaTheme="majorEastAsia"/>
                <w:color w:val="0070C0"/>
                <w:sz w:val="21"/>
                <w:highlight w:val="yellow"/>
              </w:rPr>
              <w:t>※社会福祉協議会のみ回答</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89742165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9357984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実際に法人運営に参加できない者が名目的に選任されていないか。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183823080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60033818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地方公共団体の長等特定の公職にある者が慣例的に理事長に就任したり、理事として参加していないか。</w:t>
            </w:r>
          </w:p>
          <w:p>
            <w:pPr>
              <w:pStyle w:val="0"/>
              <w:jc w:val="left"/>
              <w:rPr>
                <w:rFonts w:hint="default" w:ascii="ＭＳ ゴシック" w:hAnsi="ＭＳ ゴシック"/>
                <w:color w:val="FF0000"/>
                <w:sz w:val="21"/>
              </w:rPr>
            </w:pPr>
            <w:sdt>
              <w:sdtPr>
                <w:rPr>
                  <w:rFonts w:hint="eastAsia" w:asciiTheme="majorEastAsia" w:hAnsiTheme="majorEastAsia" w:eastAsiaTheme="majorEastAsia"/>
                  <w:color w:val="FF0000"/>
                  <w:sz w:val="21"/>
                </w:rPr>
                <w:id w:val="-149147806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5884195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暴力団員等の反社会勢力の者が選任されていないか。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5763292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14608018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rHeight w:val="3757" w:hRule="atLeast"/>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Ｐ１８～１９</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社会福祉事業の経営に識見を有する者が選任されているか。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910276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（当該理事名　　　　　　　　　　）　　　　</w:t>
            </w:r>
            <w:sdt>
              <w:sdtPr>
                <w:rPr>
                  <w:rFonts w:hint="eastAsia" w:asciiTheme="majorEastAsia" w:hAnsiTheme="majorEastAsia" w:eastAsiaTheme="majorEastAsia"/>
                  <w:color w:val="FF0000"/>
                  <w:sz w:val="21"/>
                </w:rPr>
                <w:id w:val="-85465137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当該社会福祉法人が行う事業の区域における福祉に関する実情に通じている者が選任されているか。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09196214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（当該理事名　　　　　　　　　　）　　　　</w:t>
            </w:r>
            <w:sdt>
              <w:sdtPr>
                <w:rPr>
                  <w:rFonts w:hint="eastAsia" w:asciiTheme="majorEastAsia" w:hAnsiTheme="majorEastAsia" w:eastAsiaTheme="majorEastAsia"/>
                  <w:color w:val="FF0000"/>
                  <w:sz w:val="21"/>
                </w:rPr>
                <w:id w:val="-213648470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施設を設置している場合は、当該施設の管理者が選任されているか。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16690015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（当該理事名　　　　　　　　　　）　　　　</w:t>
            </w:r>
            <w:sdt>
              <w:sdtPr>
                <w:rPr>
                  <w:rFonts w:hint="eastAsia" w:asciiTheme="majorEastAsia" w:hAnsiTheme="majorEastAsia" w:eastAsiaTheme="majorEastAsia"/>
                  <w:color w:val="FF0000"/>
                  <w:sz w:val="21"/>
                </w:rPr>
                <w:id w:val="167591314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tc>
      </w:tr>
      <w:tr>
        <w:trPr>
          <w:trHeight w:val="4290" w:hRule="atLeast"/>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（４）理事長</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Ｐ１９</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理事会の決議で理事長を選定しているか。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73365960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47892164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理事長を選定した理事会開催日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業務執行理事の選定は理事会の決議で行われているか。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90379949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7902872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34232442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業務執行理事を選定した理事会開催日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　（当該理事名　　　　　　　　　　　）</w:t>
            </w:r>
          </w:p>
          <w:p>
            <w:pPr>
              <w:pStyle w:val="0"/>
              <w:rPr>
                <w:rFonts w:hint="default" w:asciiTheme="majorEastAsia" w:hAnsiTheme="majorEastAsia" w:eastAsiaTheme="majorEastAsia"/>
                <w:sz w:val="21"/>
              </w:rPr>
            </w:pPr>
          </w:p>
        </w:tc>
      </w:tr>
      <w:tr>
        <w:trPr>
          <w:trHeight w:val="1064" w:hRule="atLeast"/>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５　監事</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（１）定数</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Ｐ１９～２０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定款に定める員数が選任されているか。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59725892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2611734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00"/>
                <w:sz w:val="21"/>
              </w:rPr>
            </w:pPr>
          </w:p>
          <w:tbl>
            <w:tblPr>
              <w:tblStyle w:val="32"/>
              <w:tblW w:w="0" w:type="auto"/>
              <w:tblInd w:w="0" w:type="dxa"/>
              <w:tblLayout w:type="fixed"/>
              <w:tblLook w:firstRow="1" w:lastRow="0" w:firstColumn="1" w:lastColumn="0" w:noHBand="0" w:noVBand="1" w:val="04A0"/>
            </w:tblPr>
            <w:tblGrid>
              <w:gridCol w:w="2155"/>
              <w:gridCol w:w="1984"/>
            </w:tblGrid>
            <w:tr>
              <w:trPr/>
              <w:tc>
                <w:tcPr>
                  <w:tcW w:w="2155"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定款で定める監事数</w:t>
                  </w:r>
                </w:p>
              </w:tc>
              <w:tc>
                <w:tcPr>
                  <w:tcW w:w="1984"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監事現員数</w:t>
                  </w:r>
                </w:p>
              </w:tc>
            </w:tr>
            <w:tr>
              <w:trPr/>
              <w:tc>
                <w:tcPr>
                  <w:tcW w:w="2155" w:type="dxa"/>
                  <w:vAlign w:val="top"/>
                </w:tcPr>
                <w:p>
                  <w:pPr>
                    <w:pStyle w:val="0"/>
                    <w:jc w:val="right"/>
                    <w:rPr>
                      <w:rFonts w:hint="default" w:asciiTheme="majorEastAsia" w:hAnsiTheme="majorEastAsia" w:eastAsiaTheme="majorEastAsia"/>
                      <w:sz w:val="21"/>
                    </w:rPr>
                  </w:pPr>
                  <w:r>
                    <w:rPr>
                      <w:rFonts w:hint="eastAsia" w:asciiTheme="majorEastAsia" w:hAnsiTheme="majorEastAsia" w:eastAsiaTheme="majorEastAsia"/>
                      <w:sz w:val="21"/>
                    </w:rPr>
                    <w:t>人</w:t>
                  </w:r>
                </w:p>
              </w:tc>
              <w:tc>
                <w:tcPr>
                  <w:tcW w:w="1984" w:type="dxa"/>
                  <w:vAlign w:val="top"/>
                </w:tcPr>
                <w:p>
                  <w:pPr>
                    <w:pStyle w:val="0"/>
                    <w:jc w:val="right"/>
                    <w:rPr>
                      <w:rFonts w:hint="default" w:asciiTheme="majorEastAsia" w:hAnsiTheme="majorEastAsia" w:eastAsiaTheme="majorEastAsia"/>
                      <w:sz w:val="21"/>
                    </w:rPr>
                  </w:pPr>
                  <w:r>
                    <w:rPr>
                      <w:rFonts w:hint="eastAsia" w:asciiTheme="majorEastAsia" w:hAnsiTheme="majorEastAsia" w:eastAsiaTheme="majorEastAsia"/>
                      <w:sz w:val="21"/>
                    </w:rPr>
                    <w:t>人</w:t>
                  </w:r>
                </w:p>
              </w:tc>
            </w:tr>
          </w:tbl>
          <w:p>
            <w:pPr>
              <w:pStyle w:val="0"/>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欠員が生じていないか。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3322399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5634584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定員で定めた員数の３分の１を超える者が欠けたときは遅滞なく補充しているか。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6035664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35996143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76729640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現任期該当なし</w:t>
            </w:r>
          </w:p>
          <w:p>
            <w:pPr>
              <w:pStyle w:val="0"/>
              <w:rPr>
                <w:rFonts w:hint="default" w:asciiTheme="majorEastAsia" w:hAnsiTheme="majorEastAsia" w:eastAsiaTheme="majorEastAsia"/>
                <w:sz w:val="21"/>
              </w:rPr>
            </w:pPr>
          </w:p>
        </w:tc>
      </w:tr>
      <w:tr>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（２）選任及び解任</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Ｐ２０～２１</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評議員会の決議により選任又は解任されているか。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7092096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7896533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監事候補者を選出した理事会開催日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監事を選任した評議員会開催日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評議員会に提出された監事の選任等に関する議案は監事の過半数の同意を得ているか。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77032510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8021573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就任承諾書等就任する旨の意思を文書により確認しているか。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493216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3555215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監事の解任は評議員会の特別決議によっているか。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17584313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3298049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1441553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現任期該当なし</w:t>
            </w:r>
          </w:p>
          <w:p>
            <w:pPr>
              <w:pStyle w:val="0"/>
              <w:rPr>
                <w:rFonts w:hint="default" w:asciiTheme="majorEastAsia" w:hAnsiTheme="majorEastAsia" w:eastAsiaTheme="majorEastAsia"/>
                <w:color w:val="FF0000"/>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Ｐ２１～２３</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欠格事由を有する者が選任されていないか。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7348532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50394377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ind w:left="210" w:hanging="210" w:hangingChars="10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評議員、理事又は職員を兼ねていないか。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81127486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5189077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監事のうちに、各役員について、その配偶者又は三親等以内の親族その他各役員と法令で定める特殊の関係にある者が含まれていないか。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2172981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1966989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ind w:left="720" w:leftChars="30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社会福祉協議会にあっては、関係行政庁の職員が役員の総数の５分の１までとなっているか。</w:t>
            </w:r>
            <w:r>
              <w:rPr>
                <w:rFonts w:hint="eastAsia" w:asciiTheme="majorEastAsia" w:hAnsiTheme="majorEastAsia" w:eastAsiaTheme="majorEastAsia"/>
                <w:color w:val="0070C0"/>
                <w:sz w:val="21"/>
                <w:highlight w:val="yellow"/>
              </w:rPr>
              <w:t>※社会福祉協議会のみ回答</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73414510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80952367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実際に法人運営に参加できない者が名目的に選任されていないか。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3123708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0632529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地方公共団体の長等特定の公職にある者が慣例的に監事に就任していないか。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30781698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92094796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暴力団員等の反社会勢力の者が選任されていないか。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09632058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27737841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rHeight w:val="2198" w:hRule="atLeast"/>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Ｐ２３～２４</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社会福祉事業について識見を有する者が選任されているか。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0930824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（当該監事名　　　　　　　　　　）　　　　</w:t>
            </w:r>
            <w:sdt>
              <w:sdtPr>
                <w:rPr>
                  <w:rFonts w:hint="eastAsia" w:asciiTheme="majorEastAsia" w:hAnsiTheme="majorEastAsia" w:eastAsiaTheme="majorEastAsia"/>
                  <w:color w:val="FF0000"/>
                  <w:sz w:val="21"/>
                </w:rPr>
                <w:id w:val="53061262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財務管理について識見を有する者が選任されているか。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06826794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（当該監事名　　　　　　　　　　）　　　　</w:t>
            </w:r>
            <w:sdt>
              <w:sdtPr>
                <w:rPr>
                  <w:rFonts w:hint="eastAsia" w:asciiTheme="majorEastAsia" w:hAnsiTheme="majorEastAsia" w:eastAsiaTheme="majorEastAsia"/>
                  <w:color w:val="FF0000"/>
                  <w:sz w:val="21"/>
                </w:rPr>
                <w:id w:val="210891875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tc>
      </w:tr>
      <w:tr>
        <w:trPr>
          <w:trHeight w:val="1348" w:hRule="atLeast"/>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（３）職務・義務</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Ｐ２４～２６</w:t>
            </w:r>
            <w:bookmarkStart w:id="0" w:name="_GoBack"/>
            <w:bookmarkEnd w:id="0"/>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理事の職務の執行を監査し、法令で定めるところにより、監査報告を作成しているか。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73581722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84131170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tc>
      </w:tr>
      <w:tr>
        <w:trPr/>
        <w:tc>
          <w:tcPr>
            <w:tcW w:w="12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Ｐ２６</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理事会への出席義務を履行しているか。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7542096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97851462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r>
      <w:tr>
        <w:trPr>
          <w:trHeight w:val="4109" w:hRule="atLeast"/>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６　理事会</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（１）審議状況</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Ｐ２６～２７</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権限を有する者が招集しているか。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84331096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586227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ind w:left="210" w:hanging="210" w:hangingChars="100"/>
              <w:rPr>
                <w:rFonts w:hint="default" w:ascii="ＭＳ ゴシック" w:hAnsi="ＭＳ ゴシック"/>
                <w:sz w:val="21"/>
              </w:rPr>
            </w:pPr>
            <w:r>
              <w:rPr>
                <w:rFonts w:hint="eastAsia" w:asciiTheme="majorEastAsia" w:hAnsiTheme="majorEastAsia" w:eastAsiaTheme="majorEastAsia"/>
                <w:color w:val="FF0000"/>
                <w:sz w:val="21"/>
              </w:rPr>
              <w:t>　　　</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各理事及び各監事に対して、期限までに招集の通知をしているか。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74826100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6977567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sz w:val="21"/>
              </w:rPr>
              <w:t>●　招集通知の省略は、理事及び監事の全員の同意により行われているか。</w:t>
            </w:r>
            <w:r>
              <w:rPr>
                <w:rFonts w:hint="eastAsia" w:asciiTheme="majorEastAsia" w:hAnsiTheme="majorEastAsia" w:eastAsiaTheme="majorEastAsia"/>
                <w:color w:val="FF0000"/>
                <w:sz w:val="21"/>
              </w:rPr>
              <w:t>　</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2103541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2130606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03450139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tc>
      </w:tr>
      <w:tr>
        <w:trPr>
          <w:trHeight w:val="2433" w:hRule="atLeast"/>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Ｐ２７～２９</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決議に必要な数の理事が出席し、必要な数の賛成をもって行われているか。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1112676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89918129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理事会で決議が必要な事項について、決議が行われているか。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82131113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58344091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決議について特別の利害関係を有する理事が決議に加わっていないか。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27613657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51287760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理事会で評議員の選任又は解任の決議が行われていないか。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50308981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6932807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書面による議決権の行使が行われていないか。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07035199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3998886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p>
            <w:pPr>
              <w:pStyle w:val="29"/>
              <w:numPr>
                <w:ilvl w:val="0"/>
                <w:numId w:val="1"/>
              </w:numPr>
              <w:ind w:leftChars="0"/>
              <w:rPr>
                <w:rFonts w:hint="default" w:asciiTheme="majorEastAsia" w:hAnsiTheme="majorEastAsia" w:eastAsiaTheme="majorEastAsia"/>
                <w:sz w:val="21"/>
              </w:rPr>
            </w:pPr>
            <w:r>
              <w:rPr>
                <w:rFonts w:hint="eastAsia" w:asciiTheme="majorEastAsia" w:hAnsiTheme="majorEastAsia" w:eastAsiaTheme="majorEastAsia"/>
                <w:sz w:val="21"/>
              </w:rPr>
              <w:t>理事会の決議があったとみなされる場合に、理事全員の同意の意思表示及</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び監事が異議を述べていないことを示す書面又は電磁的記録があるか。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07866056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ある　　　　　</w:t>
            </w:r>
            <w:sdt>
              <w:sdtPr>
                <w:rPr>
                  <w:rFonts w:hint="eastAsia" w:asciiTheme="majorEastAsia" w:hAnsiTheme="majorEastAsia" w:eastAsiaTheme="majorEastAsia"/>
                  <w:color w:val="FF0000"/>
                  <w:sz w:val="21"/>
                </w:rPr>
                <w:id w:val="213798899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ない　　　　　</w:t>
            </w:r>
            <w:sdt>
              <w:sdtPr>
                <w:rPr>
                  <w:rFonts w:hint="eastAsia" w:asciiTheme="majorEastAsia" w:hAnsiTheme="majorEastAsia" w:eastAsiaTheme="majorEastAsia"/>
                  <w:color w:val="FF0000"/>
                  <w:sz w:val="21"/>
                </w:rPr>
                <w:id w:val="201911794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ind w:left="210" w:hanging="210" w:hangingChars="100"/>
              <w:rPr>
                <w:rFonts w:hint="default" w:ascii="ＭＳ ゴシック" w:hAnsi="ＭＳ ゴシック"/>
                <w:sz w:val="18"/>
              </w:rPr>
            </w:pPr>
            <w:r>
              <w:rPr>
                <w:rFonts w:hint="eastAsia" w:asciiTheme="majorEastAsia" w:hAnsiTheme="majorEastAsia" w:eastAsiaTheme="majorEastAsia"/>
                <w:color w:val="FF0000"/>
                <w:sz w:val="21"/>
              </w:rPr>
              <w:t>　　　</w:t>
            </w:r>
          </w:p>
        </w:tc>
      </w:tr>
      <w:tr>
        <w:trPr/>
        <w:tc>
          <w:tcPr>
            <w:tcW w:w="1277" w:type="dxa"/>
            <w:vMerge w:val="continue"/>
            <w:vAlign w:val="top"/>
          </w:tcPr>
          <w:p>
            <w:pPr>
              <w:pStyle w:val="0"/>
              <w:rPr>
                <w:rFonts w:hint="eastAsia"/>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Ｐ２９</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理事に委任できない事項が理事に委任されていないか。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20575569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57825788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理事に委任される範囲が明確になっているか。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2955404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19052855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12"/>
              </w:rPr>
            </w:pPr>
          </w:p>
        </w:tc>
      </w:tr>
      <w:tr>
        <w:trPr/>
        <w:tc>
          <w:tcPr>
            <w:tcW w:w="1277" w:type="dxa"/>
            <w:vMerge w:val="continue"/>
            <w:vAlign w:val="top"/>
          </w:tcPr>
          <w:p>
            <w:pPr>
              <w:pStyle w:val="0"/>
              <w:rPr>
                <w:rFonts w:hint="eastAsia"/>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Ｐ２９～３０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実際に開催された理事会において、理事長及び業務施行理事の職務の執行状況について、法令又は定款に定める回数以上報告がされているか。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02708034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91655271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12"/>
              </w:rPr>
            </w:pP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（２）記録</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Ｐ３０～３２</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法令で定めるところにより議事録を作成しているか。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313982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7698267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ind w:firstLine="210" w:firstLineChars="10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議事録に、法令又は定款で定める議事録署名人の署名又は記名押印がされているか。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0029912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31136580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議事録が電磁的記録で作成されている場合、必要な措置をしているか。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00366011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70436676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80199719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jc w:val="left"/>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議事録又は同意の意思表示の書面等を、主たる事務所に必要な期間（開催日から１０年間）備え置いているか。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8716100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80238730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（３）債権債務の状況</w:t>
            </w:r>
          </w:p>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Ｐ３２</w:t>
            </w:r>
          </w:p>
          <w:p>
            <w:pPr>
              <w:pStyle w:val="0"/>
              <w:rPr>
                <w:rFonts w:hint="default" w:asciiTheme="majorEastAsia" w:hAnsiTheme="majorEastAsia" w:eastAsiaTheme="majorEastAsia"/>
                <w:sz w:val="21"/>
              </w:rPr>
            </w:pPr>
          </w:p>
        </w:tc>
        <w:tc>
          <w:tcPr>
            <w:tcW w:w="7513" w:type="dxa"/>
            <w:vAlign w:val="top"/>
          </w:tcPr>
          <w:p>
            <w:pPr>
              <w:pStyle w:val="0"/>
              <w:rPr>
                <w:rFonts w:hint="default" w:asciiTheme="majorEastAsia" w:hAnsiTheme="majorEastAsia" w:eastAsiaTheme="majorEastAsia"/>
                <w:color w:val="FF00FF"/>
                <w:sz w:val="21"/>
              </w:rPr>
            </w:pPr>
            <w:r>
              <w:rPr>
                <w:rFonts w:hint="eastAsia" w:asciiTheme="majorEastAsia" w:hAnsiTheme="majorEastAsia" w:eastAsiaTheme="majorEastAsia"/>
                <w:sz w:val="21"/>
              </w:rPr>
              <w:t>●　借入（多額の借財に限る。）は、理事会の決議を受けて行われているか。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11373991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35280891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99418575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借入の決議を受けた理事会開催日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color w:val="FF0000"/>
                <w:sz w:val="21"/>
              </w:rPr>
            </w:pPr>
          </w:p>
        </w:tc>
      </w:tr>
      <w:tr>
        <w:trPr/>
        <w:tc>
          <w:tcPr>
            <w:tcW w:w="12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７　会計監査人</w:t>
            </w:r>
          </w:p>
          <w:p>
            <w:pPr>
              <w:pStyle w:val="0"/>
              <w:rPr>
                <w:rFonts w:hint="default" w:asciiTheme="majorEastAsia" w:hAnsiTheme="majorEastAsia" w:eastAsiaTheme="majorEastAsia"/>
                <w:sz w:val="21"/>
              </w:rPr>
            </w:pPr>
            <w:r>
              <w:rPr>
                <w:rFonts w:hint="eastAsia" w:asciiTheme="majorEastAsia" w:hAnsiTheme="majorEastAsia" w:eastAsiaTheme="majorEastAsia"/>
                <w:color w:val="0070C0"/>
                <w:sz w:val="21"/>
                <w:highlight w:val="yellow"/>
              </w:rPr>
              <w:t>※会計監査人設置法人のみ回答</w:t>
            </w:r>
          </w:p>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Ｐ３２～３３</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特定社会福祉法人は、会計監査人の設置を定款に定めているか。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0198936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54595600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会計監査人の設置を定款に定めた場合、会計監査人を設置しているか。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535622542"/>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20445361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会計監査人が欠けた場合、遅滞なく会計監査人を選任しているか。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9365851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49885029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07702663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jc w:val="left"/>
              <w:rPr>
                <w:rFonts w:hint="default" w:asciiTheme="majorEastAsia" w:hAnsiTheme="majorEastAsia" w:eastAsiaTheme="majorEastAsia"/>
                <w:color w:val="FF0000"/>
                <w:sz w:val="21"/>
              </w:rPr>
            </w:pPr>
          </w:p>
        </w:tc>
      </w:tr>
      <w:tr>
        <w:trPr>
          <w:trHeight w:val="5400" w:hRule="atLeast"/>
        </w:trPr>
        <w:tc>
          <w:tcPr>
            <w:tcW w:w="127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Ｐ３３～３４</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評議員会の決議により適切に選任等がされているか。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60493185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1456093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会計監査人候補者を選出した理事会開催日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会計監査人を選任した評議員会開催日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会計監査人の選任等に当たり、監事の過半数の同意を得ているか。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4878498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77486115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公認会計士法に規定する計算書の監査を行うことができない者を選任していないか。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78449608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24526616"/>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tc>
      </w:tr>
      <w:tr>
        <w:trPr/>
        <w:tc>
          <w:tcPr>
            <w:tcW w:w="127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Ｐ３４～３５</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法令に定めるところにより会計監査報告を作成しているか。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9595211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5238249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財産目録を監査し、その監査結果を会計監査報告に併せて記載又は記録しているか。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98908227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21334981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12"/>
              </w:rPr>
            </w:pPr>
          </w:p>
        </w:tc>
      </w:tr>
      <w:tr>
        <w:trPr>
          <w:trHeight w:val="1944" w:hRule="atLeast"/>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８　評議員、理事、監事及び会計監査人の報酬</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（１）報酬</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Ｐ３５～３６</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評議員の報酬等の額が定款で定められているか。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88128683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7341319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定めている金額（無報酬含む）</w:t>
            </w:r>
          </w:p>
          <w:p>
            <w:pPr>
              <w:pStyle w:val="0"/>
              <w:rPr>
                <w:rFonts w:hint="default" w:asciiTheme="majorEastAsia" w:hAnsiTheme="majorEastAsia" w:eastAsiaTheme="majorEastAsia"/>
                <w:sz w:val="12"/>
              </w:rPr>
            </w:pPr>
            <w:r>
              <w:rPr>
                <w:rFonts w:hint="eastAsia" w:asciiTheme="majorEastAsia" w:hAnsiTheme="majorEastAsia" w:eastAsiaTheme="majorEastAsia"/>
                <w:color w:val="FF0000"/>
                <w:sz w:val="21"/>
              </w:rPr>
              <w:t>（　　　　　　　　　　　円）</w:t>
            </w:r>
          </w:p>
        </w:tc>
      </w:tr>
      <w:tr>
        <w:trPr>
          <w:trHeight w:val="1986" w:hRule="atLeast"/>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Ｐ３６</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理事の報酬等の額が定款又は評議員会の決議によって定められているか。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8466991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85556695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sz w:val="21"/>
              </w:rPr>
              <w:t>定めている金額（無報酬含む）</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円）</w:t>
            </w:r>
          </w:p>
        </w:tc>
      </w:tr>
      <w:tr>
        <w:trPr/>
        <w:tc>
          <w:tcPr>
            <w:tcW w:w="1277" w:type="dxa"/>
            <w:vMerge w:val="continue"/>
            <w:vAlign w:val="top"/>
          </w:tcPr>
          <w:p>
            <w:pPr>
              <w:pStyle w:val="0"/>
              <w:rPr>
                <w:rFonts w:hint="default"/>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Ｐ３７</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監事の報酬等が定款又は評議員会の決議によって定めているか。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0804499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73561897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r>
              <w:rPr>
                <w:rFonts w:hint="eastAsia" w:asciiTheme="majorEastAsia" w:hAnsiTheme="majorEastAsia" w:eastAsiaTheme="majorEastAsia"/>
                <w:sz w:val="21"/>
              </w:rPr>
              <w:t>　</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sz w:val="21"/>
              </w:rPr>
              <w:t>定めている金額（無報酬含む）</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円）</w:t>
            </w:r>
          </w:p>
          <w:p>
            <w:pPr>
              <w:pStyle w:val="0"/>
              <w:rPr>
                <w:rFonts w:hint="default" w:asciiTheme="majorEastAsia" w:hAnsiTheme="majorEastAsia" w:eastAsiaTheme="majorEastAsia"/>
                <w:color w:val="FF0000"/>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定款又は評議員会の決議によって監事の報酬総額のみが決定されているときは、その具体的な配分は、監事の全員一致により決定しているか。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68663160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434823350"/>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90607099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該当なし</w:t>
            </w:r>
          </w:p>
          <w:p>
            <w:pPr>
              <w:pStyle w:val="0"/>
              <w:jc w:val="left"/>
              <w:rPr>
                <w:rFonts w:hint="default" w:asciiTheme="majorEastAsia" w:hAnsiTheme="majorEastAsia" w:eastAsiaTheme="majorEastAsia"/>
                <w:color w:val="FF0000"/>
                <w:sz w:val="21"/>
              </w:rPr>
            </w:pPr>
          </w:p>
        </w:tc>
      </w:tr>
      <w:tr>
        <w:trPr/>
        <w:tc>
          <w:tcPr>
            <w:tcW w:w="1277" w:type="dxa"/>
            <w:vMerge w:val="continue"/>
            <w:vAlign w:val="top"/>
          </w:tcPr>
          <w:p>
            <w:pPr>
              <w:pStyle w:val="0"/>
              <w:rPr>
                <w:rFonts w:hint="default" w:asciiTheme="majorEastAsia" w:hAnsiTheme="majorEastAsia" w:eastAsiaTheme="majorEastAsia"/>
                <w:sz w:val="21"/>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Ｐ３７</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会計監査人の報酬等を定める場合に、監事の過半数の同意を得て、理事会又は理事会から委任を受けた理事が定めているか。</w:t>
            </w:r>
            <w:r>
              <w:rPr>
                <w:rFonts w:hint="eastAsia" w:asciiTheme="majorEastAsia" w:hAnsiTheme="majorEastAsia" w:eastAsiaTheme="majorEastAsia"/>
                <w:color w:val="0070C0"/>
                <w:sz w:val="21"/>
                <w:highlight w:val="yellow"/>
              </w:rPr>
              <w:t>※会計監査人設置法人のみ回答</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1765370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45159874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w:t>
            </w:r>
          </w:p>
        </w:tc>
      </w:tr>
      <w:tr>
        <w:trPr/>
        <w:tc>
          <w:tcPr>
            <w:tcW w:w="1277" w:type="dxa"/>
            <w:vMerge w:val="restart"/>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（２）報酬等支給基準</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Ｐ３８～３９</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理事、監事及び評議員に対する報酬等について、法令で定めるところにより、支給の基準を定め、評議員会の承認を受けているか。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4654005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00139690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206323934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定款で無報酬の定め</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承認を得た評議員会開催日</w:t>
            </w:r>
          </w:p>
          <w:p>
            <w:pPr>
              <w:pStyle w:val="0"/>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年　　月　　日）</w:t>
            </w:r>
          </w:p>
          <w:p>
            <w:pPr>
              <w:pStyle w:val="0"/>
              <w:rPr>
                <w:rFonts w:hint="default" w:asciiTheme="majorEastAsia" w:hAnsiTheme="majorEastAsia" w:eastAsiaTheme="majorEastAsia"/>
                <w:sz w:val="12"/>
              </w:rPr>
            </w:pPr>
            <w:r>
              <w:rPr>
                <w:rFonts w:hint="eastAsia" w:asciiTheme="majorEastAsia" w:hAnsiTheme="majorEastAsia" w:eastAsiaTheme="majorEastAsia"/>
                <w:sz w:val="21"/>
              </w:rPr>
              <w:t>　　</w:t>
            </w:r>
          </w:p>
        </w:tc>
      </w:tr>
      <w:tr>
        <w:trPr>
          <w:trHeight w:val="896" w:hRule="atLeast"/>
        </w:trPr>
        <w:tc>
          <w:tcPr>
            <w:tcW w:w="1277" w:type="dxa"/>
            <w:vMerge w:val="continue"/>
            <w:vAlign w:val="top"/>
          </w:tcPr>
          <w:p>
            <w:pPr>
              <w:pStyle w:val="0"/>
              <w:rPr>
                <w:rFonts w:hint="default" w:asciiTheme="majorEastAsia" w:hAnsiTheme="majorEastAsia" w:eastAsiaTheme="majorEastAsia"/>
                <w:sz w:val="18"/>
              </w:rPr>
            </w:pP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Ｐ３９</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理事、監事及び評議員に対する報酬等の支給の基準を、インターネットを利用して公表しているか。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22788697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3718079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406230309"/>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定款で無報酬の定め　　　　</w:t>
            </w:r>
          </w:p>
          <w:p>
            <w:pPr>
              <w:pStyle w:val="0"/>
              <w:jc w:val="left"/>
              <w:rPr>
                <w:rFonts w:hint="default" w:asciiTheme="majorEastAsia" w:hAnsiTheme="majorEastAsia" w:eastAsiaTheme="majorEastAsia"/>
                <w:color w:val="FF0000"/>
                <w:sz w:val="21"/>
              </w:rPr>
            </w:pPr>
            <w:r>
              <w:rPr>
                <w:rFonts w:hint="eastAsia" w:asciiTheme="majorEastAsia" w:hAnsiTheme="majorEastAsia" w:eastAsiaTheme="majorEastAsia"/>
                <w:color w:val="FF0000"/>
                <w:sz w:val="21"/>
              </w:rPr>
              <w:t>　</w:t>
            </w:r>
          </w:p>
        </w:tc>
      </w:tr>
      <w:tr>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（３）報酬の支給</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Ｐ３９～４０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評議員の報酬等が定款に定められた額及び報酬等の支給基準に従って支給されているか。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414973351"/>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64732661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922797627"/>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定款で無報酬の定め</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役員の報酬等が定款又は評議員会の決議により定められた額及び報酬等の支給基準に従って支給されているか。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433897218"/>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387908984"/>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sdt>
              <w:sdtPr>
                <w:rPr>
                  <w:rFonts w:hint="eastAsia" w:asciiTheme="majorEastAsia" w:hAnsiTheme="majorEastAsia" w:eastAsiaTheme="majorEastAsia"/>
                  <w:color w:val="FF0000"/>
                  <w:sz w:val="21"/>
                </w:rPr>
                <w:id w:val="-184523861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定款で無報酬の定め</w:t>
            </w:r>
          </w:p>
          <w:p>
            <w:pPr>
              <w:pStyle w:val="0"/>
              <w:rPr>
                <w:rFonts w:hint="default" w:asciiTheme="majorEastAsia" w:hAnsiTheme="majorEastAsia" w:eastAsiaTheme="majorEastAsia"/>
                <w:sz w:val="12"/>
              </w:rPr>
            </w:pPr>
            <w:r>
              <w:rPr>
                <w:rFonts w:hint="eastAsia" w:asciiTheme="majorEastAsia" w:hAnsiTheme="majorEastAsia" w:eastAsiaTheme="majorEastAsia"/>
                <w:sz w:val="21"/>
              </w:rPr>
              <w:t>　</w:t>
            </w:r>
          </w:p>
        </w:tc>
      </w:tr>
      <w:tr>
        <w:trPr>
          <w:trHeight w:val="1391" w:hRule="atLeast"/>
        </w:trPr>
        <w:tc>
          <w:tcPr>
            <w:tcW w:w="1277"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（４）報酬等の総額の公表</w:t>
            </w:r>
          </w:p>
        </w:tc>
        <w:tc>
          <w:tcPr>
            <w:tcW w:w="15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Ｐ４０</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　理事、監事及び評議員の区分ごとの報酬等の総額について、現況報告書に記載の上、公表しているか。</w:t>
            </w:r>
          </w:p>
          <w:p>
            <w:pPr>
              <w:pStyle w:val="0"/>
              <w:jc w:val="left"/>
              <w:rPr>
                <w:rFonts w:hint="default" w:asciiTheme="majorEastAsia" w:hAnsiTheme="majorEastAsia" w:eastAsiaTheme="majorEastAsia"/>
                <w:color w:val="FF0000"/>
                <w:sz w:val="21"/>
              </w:rPr>
            </w:pPr>
            <w:sdt>
              <w:sdtPr>
                <w:rPr>
                  <w:rFonts w:hint="eastAsia" w:asciiTheme="majorEastAsia" w:hAnsiTheme="majorEastAsia" w:eastAsiaTheme="majorEastAsia"/>
                  <w:color w:val="FF0000"/>
                  <w:sz w:val="21"/>
                </w:rPr>
                <w:id w:val="1005333253"/>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いる　　　　　</w:t>
            </w:r>
            <w:sdt>
              <w:sdtPr>
                <w:rPr>
                  <w:rFonts w:hint="eastAsia" w:asciiTheme="majorEastAsia" w:hAnsiTheme="majorEastAsia" w:eastAsiaTheme="majorEastAsia"/>
                  <w:color w:val="FF0000"/>
                  <w:sz w:val="21"/>
                </w:rPr>
                <w:id w:val="-1425181555"/>
                <w14:checkbox>
                  <w14:checkedState w14:font="ＭＳ Ｐゴシック" w14:val="2611"/>
                  <w14:uncheckedState w14:font="ＭＳ ゴシック" w14:val="2610"/>
                </w14:checkbox>
              </w:sdtPr>
              <w:sdtEndPr>
                <w:rPr>
                  <w:rFonts w:hint="default"/>
                </w:rPr>
              </w:sdtEndPr>
              <w:sdtContent>
                <w:r>
                  <w:rPr>
                    <w:rFonts w:hint="eastAsia" w:ascii="ＭＳ ゴシック" w:hAnsi="ＭＳ ゴシック"/>
                    <w:color w:val="FF0000"/>
                    <w:sz w:val="21"/>
                  </w:rPr>
                  <w:t>☐</w:t>
                </w:r>
              </w:sdtContent>
            </w:sdt>
            <w:r>
              <w:rPr>
                <w:rFonts w:hint="eastAsia" w:asciiTheme="majorEastAsia" w:hAnsiTheme="majorEastAsia" w:eastAsiaTheme="majorEastAsia"/>
                <w:color w:val="FF0000"/>
                <w:sz w:val="21"/>
              </w:rPr>
              <w:t>いない　　　　　</w:t>
            </w:r>
          </w:p>
        </w:tc>
      </w:tr>
    </w:tbl>
    <w:p>
      <w:pPr>
        <w:pStyle w:val="0"/>
        <w:ind w:left="180" w:hanging="180" w:hangingChars="100"/>
        <w:rPr>
          <w:rFonts w:hint="default" w:ascii="ＭＳ ゴシック" w:hAnsi="ＭＳ ゴシック"/>
          <w:sz w:val="18"/>
        </w:rPr>
      </w:pPr>
    </w:p>
    <w:p>
      <w:pPr>
        <w:pStyle w:val="0"/>
        <w:jc w:val="left"/>
        <w:rPr>
          <w:rFonts w:hint="default" w:asciiTheme="majorEastAsia" w:hAnsiTheme="majorEastAsia" w:eastAsiaTheme="majorEastAsia"/>
          <w:color w:val="FF0000"/>
          <w:sz w:val="21"/>
        </w:rPr>
      </w:pPr>
    </w:p>
    <w:p>
      <w:pPr>
        <w:pStyle w:val="0"/>
        <w:ind w:left="210" w:hanging="210" w:hangingChars="100"/>
        <w:rPr>
          <w:rFonts w:hint="default" w:ascii="ＭＳ ゴシック" w:hAnsi="ＭＳ ゴシック"/>
          <w:sz w:val="18"/>
        </w:rPr>
      </w:pPr>
      <w:r>
        <w:rPr>
          <w:rFonts w:hint="eastAsia" w:asciiTheme="majorEastAsia" w:hAnsiTheme="majorEastAsia" w:eastAsiaTheme="majorEastAsia"/>
          <w:color w:val="FF0000"/>
          <w:sz w:val="21"/>
        </w:rPr>
        <w:t>　　　</w:t>
      </w:r>
    </w:p>
    <w:sectPr>
      <w:footerReference r:id="rId6" w:type="default"/>
      <w:pgSz w:w="11907" w:h="16839"/>
      <w:pgMar w:top="1440"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252168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A98985C"/>
    <w:lvl w:ilvl="0" w:tplc="8C7E45EA">
      <w:numFmt w:val="bullet"/>
      <w:lvlText w:val="●"/>
      <w:lvlJc w:val="left"/>
      <w:pPr>
        <w:ind w:left="360" w:hanging="360"/>
      </w:pPr>
      <w:rPr>
        <w:rFonts w:hint="eastAsia" w:ascii="ＭＳ ゴシック" w:hAnsi="ＭＳ ゴシック" w:eastAsia="ＭＳ ゴシック"/>
        <w:color w:val="aut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kern w:val="0"/>
    </w:rPr>
  </w:style>
  <w:style w:type="character" w:styleId="28">
    <w:name w:val="Hyperlink"/>
    <w:basedOn w:val="10"/>
    <w:next w:val="28"/>
    <w:link w:val="0"/>
    <w:uiPriority w:val="0"/>
    <w:rPr>
      <w:color w:val="0000FF" w:themeColor="hyperlink"/>
      <w:u w:val="single" w:color="auto"/>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14</Pages>
  <Words>52</Words>
  <Characters>6926</Characters>
  <Application>JUST Note</Application>
  <Lines>1937</Lines>
  <Paragraphs>373</Paragraphs>
  <Company>厚生労働省</Company>
  <CharactersWithSpaces>8388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Administrator</cp:lastModifiedBy>
  <cp:lastPrinted>2017-09-10T02:31:00Z</cp:lastPrinted>
  <dcterms:created xsi:type="dcterms:W3CDTF">2018-05-30T04:31:00Z</dcterms:created>
  <dcterms:modified xsi:type="dcterms:W3CDTF">2023-08-28T00:30:08Z</dcterms:modified>
  <cp:revision>18</cp:revision>
</cp:coreProperties>
</file>